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4FB" w:rsidRPr="00B9360B" w:rsidRDefault="004A74FB" w:rsidP="004A74FB">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4A74FB" w:rsidRPr="00B9360B" w:rsidRDefault="004A74FB" w:rsidP="004A74FB">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4A74FB" w:rsidRPr="00B9360B" w:rsidRDefault="004A74FB" w:rsidP="004A74FB">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4D3134" w:rsidRPr="001F408C" w:rsidRDefault="004D3134" w:rsidP="004D3134">
      <w:pPr>
        <w:spacing w:after="0" w:line="240" w:lineRule="auto"/>
        <w:jc w:val="right"/>
        <w:rPr>
          <w:rFonts w:ascii="Times New Roman" w:eastAsia="Times New Roman" w:hAnsi="Times New Roman" w:cs="Times New Roman"/>
          <w:sz w:val="24"/>
          <w:szCs w:val="24"/>
          <w:lang w:eastAsia="ru-RU"/>
        </w:rPr>
      </w:pPr>
    </w:p>
    <w:p w:rsidR="004D3134" w:rsidRPr="001F408C" w:rsidRDefault="004D3134" w:rsidP="004D3134">
      <w:pPr>
        <w:spacing w:after="0" w:line="240" w:lineRule="auto"/>
        <w:jc w:val="center"/>
        <w:rPr>
          <w:rFonts w:ascii="Times New Roman" w:eastAsia="Times New Roman" w:hAnsi="Times New Roman" w:cs="Times New Roman"/>
          <w:sz w:val="24"/>
          <w:szCs w:val="24"/>
          <w:lang w:eastAsia="ru-RU"/>
        </w:rPr>
      </w:pPr>
    </w:p>
    <w:p w:rsidR="006D6F4B" w:rsidRDefault="004D3134" w:rsidP="006D6F4B">
      <w:pPr>
        <w:spacing w:after="0" w:line="240" w:lineRule="auto"/>
        <w:jc w:val="center"/>
        <w:rPr>
          <w:rFonts w:ascii="Times New Roman" w:hAnsi="Times New Roman" w:cs="Times New Roman"/>
          <w:color w:val="1E2120"/>
          <w:sz w:val="24"/>
          <w:szCs w:val="24"/>
        </w:rPr>
      </w:pPr>
      <w:r w:rsidRPr="001F408C">
        <w:rPr>
          <w:rFonts w:ascii="Times New Roman" w:eastAsia="Times New Roman" w:hAnsi="Times New Roman" w:cs="Times New Roman"/>
          <w:sz w:val="24"/>
          <w:szCs w:val="24"/>
          <w:lang w:eastAsia="ru-RU"/>
        </w:rPr>
        <w:t xml:space="preserve">Должностная инструкция № </w:t>
      </w:r>
      <w:r w:rsidR="004A74FB">
        <w:rPr>
          <w:rFonts w:ascii="Times New Roman" w:eastAsia="Times New Roman" w:hAnsi="Times New Roman" w:cs="Times New Roman"/>
          <w:sz w:val="24"/>
          <w:szCs w:val="24"/>
          <w:lang w:eastAsia="ru-RU"/>
        </w:rPr>
        <w:t>26</w:t>
      </w:r>
      <w:r w:rsidR="006D6F4B" w:rsidRPr="006D6F4B">
        <w:rPr>
          <w:rFonts w:ascii="Times New Roman" w:hAnsi="Times New Roman" w:cs="Times New Roman"/>
          <w:color w:val="1E2120"/>
          <w:sz w:val="24"/>
          <w:szCs w:val="24"/>
        </w:rPr>
        <w:br/>
      </w:r>
    </w:p>
    <w:p w:rsidR="006D6F4B" w:rsidRPr="006D6F4B" w:rsidRDefault="006D6F4B" w:rsidP="006D6F4B">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color w:val="1E2120"/>
          <w:sz w:val="24"/>
          <w:szCs w:val="24"/>
        </w:rPr>
        <w:t>Социальный педагог</w:t>
      </w:r>
      <w:r w:rsidRPr="006D6F4B">
        <w:rPr>
          <w:rFonts w:ascii="Times New Roman" w:hAnsi="Times New Roman" w:cs="Times New Roman"/>
          <w:b/>
          <w:color w:val="1E2120"/>
          <w:sz w:val="24"/>
          <w:szCs w:val="24"/>
        </w:rPr>
        <w:t xml:space="preserve"> </w:t>
      </w:r>
    </w:p>
    <w:p w:rsidR="006D6F4B" w:rsidRPr="006D6F4B" w:rsidRDefault="006D6F4B" w:rsidP="006D6F4B">
      <w:pPr>
        <w:pStyle w:val="3"/>
        <w:shd w:val="clear" w:color="auto" w:fill="FFFFFF"/>
        <w:spacing w:before="0" w:beforeAutospacing="0" w:after="90" w:afterAutospacing="0" w:line="375" w:lineRule="atLeast"/>
        <w:jc w:val="center"/>
        <w:textAlignment w:val="baseline"/>
        <w:rPr>
          <w:color w:val="1E2120"/>
          <w:sz w:val="24"/>
          <w:szCs w:val="24"/>
        </w:rPr>
      </w:pPr>
      <w:r w:rsidRPr="006D6F4B">
        <w:rPr>
          <w:color w:val="1E2120"/>
          <w:sz w:val="24"/>
          <w:szCs w:val="24"/>
        </w:rPr>
        <w:t>1. Общие положения</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1.1. Настоящая </w:t>
      </w:r>
      <w:r w:rsidRPr="004A74FB">
        <w:rPr>
          <w:rStyle w:val="a5"/>
          <w:bdr w:val="none" w:sz="0" w:space="0" w:color="auto" w:frame="1"/>
        </w:rPr>
        <w:t>должностная инструкция социального педагога школы</w:t>
      </w:r>
      <w:r w:rsidRPr="004A74FB">
        <w:t> разработана на основе </w:t>
      </w:r>
      <w:r w:rsidRPr="004A74FB">
        <w:rPr>
          <w:rStyle w:val="a5"/>
          <w:bdr w:val="none" w:sz="0" w:space="0" w:color="auto" w:frame="1"/>
        </w:rPr>
        <w:t>Профессионального стандарта "Специалист в области воспитания"</w:t>
      </w:r>
      <w:r w:rsidRPr="004A74FB">
        <w:t xml:space="preserve"> (утв. приказом Министерства труда и социальной защиты Российской Федерации от 10 января 2017 года № 10н), в соответствии с ФЗ №273 от 29.12.2012г «Об образовании в Российской Федерации» в редакции от 1 марта 2022 года, ФГОС начального, основного и среднего общего образования, утвержденными соответственно Приказами </w:t>
      </w:r>
      <w:proofErr w:type="spellStart"/>
      <w:r w:rsidRPr="004A74FB">
        <w:t>Минобрнауки</w:t>
      </w:r>
      <w:proofErr w:type="spellEnd"/>
      <w:r w:rsidRPr="004A74FB">
        <w:t xml:space="preserve"> России №373 от 06.10.2009г, №1897 от 17.12.2010г и №413 от 17.05.2012г (в редакциях от 11.12.2020г), Трудовым кодексом Российской Федерации и другими нормативными актами, регулирующими трудовые отношения м</w:t>
      </w:r>
      <w:r w:rsidR="004A74FB" w:rsidRPr="004A74FB">
        <w:t>ежду работником и работодателем.</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 xml:space="preserve">1.2. Данная должностная инструкция социального педагога школы по </w:t>
      </w:r>
      <w:proofErr w:type="spellStart"/>
      <w:r w:rsidRPr="004A74FB">
        <w:t>профстандарту</w:t>
      </w:r>
      <w:proofErr w:type="spellEnd"/>
      <w:r w:rsidRPr="004A74FB">
        <w:t xml:space="preserve"> устанавливает функциональные обязанности, права и ответственность сотрудника, занимающего в образовательном учреждении должность социального педагога.</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1.3. Социальный педагог должен иметь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его после трудоустройства.</w:t>
      </w:r>
    </w:p>
    <w:p w:rsidR="006D6F4B" w:rsidRPr="004A74FB" w:rsidRDefault="006D6F4B" w:rsidP="006D6F4B">
      <w:pPr>
        <w:pStyle w:val="a4"/>
        <w:shd w:val="clear" w:color="auto" w:fill="FFFFFF"/>
        <w:spacing w:before="0" w:beforeAutospacing="0" w:after="0" w:afterAutospacing="0" w:line="351" w:lineRule="atLeast"/>
        <w:jc w:val="both"/>
        <w:textAlignment w:val="baseline"/>
      </w:pPr>
      <w:r w:rsidRPr="004A74FB">
        <w:t>1.4. К работе социальным педагогом в школе допускается лицо:</w:t>
      </w:r>
    </w:p>
    <w:p w:rsidR="006D6F4B" w:rsidRPr="004A74FB" w:rsidRDefault="006D6F4B" w:rsidP="006D6F4B">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6D6F4B" w:rsidRPr="004A74FB" w:rsidRDefault="006D6F4B" w:rsidP="006D6F4B">
      <w:pPr>
        <w:numPr>
          <w:ilvl w:val="0"/>
          <w:numId w:val="10"/>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lastRenderedPageBreak/>
        <w:t>1.5. Социальный педагог назначается и освобождается от занимаемой должности директором общеобразовательного учреждения. На период отпуска и временной нетрудоспособности социального педагога школы его должностные обязанности могут быть возложены на заместителя директора по воспитательной работе или классного руководителя из числа наиболее опытных сотрудников. Временное исполнение обязанностей в таких случаях осуществляется на основании приказа директора школы, который должен соответствовать требованиям законодательства о труде.</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1.6. Социальный педагог относится к категории специалистов и подчиняется непосредственно заместителю директора по учебно-воспитательной работе.</w:t>
      </w:r>
    </w:p>
    <w:p w:rsidR="006D6F4B" w:rsidRPr="004A74FB" w:rsidRDefault="006D6F4B" w:rsidP="006D6F4B">
      <w:pPr>
        <w:pStyle w:val="a4"/>
        <w:shd w:val="clear" w:color="auto" w:fill="FFFFFF"/>
        <w:spacing w:before="0" w:beforeAutospacing="0" w:after="0" w:afterAutospacing="0" w:line="351" w:lineRule="atLeast"/>
        <w:jc w:val="both"/>
        <w:textAlignment w:val="baseline"/>
      </w:pPr>
      <w:r w:rsidRPr="004A74FB">
        <w:t>1.7. В своей деятельности социальный педагог школы обязан руководствоваться:</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Конституцией Российской Федерации;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Федеральным Законом «Об образовании в Российской Федерации»;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«Семейным кодексом» Российской Федерации;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указами Президента Российской Федерации и решениями Правительства Российской Федерации, непосредственно касающихся социальной защиты детей;</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СП 2.4.3648-20 «Санитарно-эпидемиологические требования к организациям воспитания и обучения, отдыха и оздоровления детей и молодежи»;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административным и трудовым законодательством Российской Федерации;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правилами и нормами охраны труда и пожарной безопасности;</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школы);</w:t>
      </w:r>
    </w:p>
    <w:p w:rsidR="006D6F4B" w:rsidRPr="004A74FB" w:rsidRDefault="006D6F4B" w:rsidP="006D6F4B">
      <w:pPr>
        <w:numPr>
          <w:ilvl w:val="0"/>
          <w:numId w:val="1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трудовым договором (контрактом).</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 xml:space="preserve">1.8. Социальный педагог школы руководствуется в работе должностной инструкцией, разработанной с учетом </w:t>
      </w:r>
      <w:proofErr w:type="spellStart"/>
      <w:r w:rsidRPr="004A74FB">
        <w:t>профстандарта</w:t>
      </w:r>
      <w:proofErr w:type="spellEnd"/>
      <w:r w:rsidRPr="004A74FB">
        <w:t>, </w:t>
      </w:r>
      <w:hyperlink r:id="rId5" w:tgtFrame="_blank" w:history="1">
        <w:r w:rsidRPr="004A74FB">
          <w:rPr>
            <w:rStyle w:val="a3"/>
            <w:color w:val="auto"/>
            <w:u w:val="none"/>
            <w:bdr w:val="none" w:sz="0" w:space="0" w:color="auto" w:frame="1"/>
          </w:rPr>
          <w:t>инструкцией по охране труда для социального педагога</w:t>
        </w:r>
      </w:hyperlink>
      <w:r w:rsidRPr="004A74FB">
        <w:t>, инструкциями по охране труда при работе с ЭСО и оргтехникой, строго соблюдает Конвенцию о правах ребенка.</w:t>
      </w:r>
    </w:p>
    <w:p w:rsidR="006D6F4B" w:rsidRPr="004A74FB" w:rsidRDefault="006D6F4B" w:rsidP="006D6F4B">
      <w:pPr>
        <w:pStyle w:val="a4"/>
        <w:shd w:val="clear" w:color="auto" w:fill="FFFFFF"/>
        <w:spacing w:before="0" w:beforeAutospacing="0" w:after="0" w:afterAutospacing="0" w:line="351" w:lineRule="atLeast"/>
        <w:jc w:val="both"/>
        <w:textAlignment w:val="baseline"/>
      </w:pPr>
      <w:r w:rsidRPr="004A74FB">
        <w:t>1.9. Социальный работник должен знать:</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нормативные правовые акты в области защиты прав ребенка, включая международные;</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нормативные правовые акты Российской федерации в области образования, воспитания, социальной работы с детьми и молодежью;</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методы социально-педагогической диагностики, изучения ситуаций жизнедеятельности обучающихся, выявления их потребностей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подходы, формы и методы социально-педагогической поддержки учащихся в процессе образования;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способы обеспечения реализации и защиты прав обучающихся в процессе образования;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особенности формирования социальной компетентности у учащихся разного возраста;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основы социально-педагогической деятельности по социальной адаптации обучающихся, помощи им в освоении социальных ролей;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основы проектирования программ социально-педагогического сопровождения детей в процессе социализации;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подходы к планированию мероприятий по организации свободного времени обучающихся;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способы планирования социально и личностно значимой деятельности обучающихся с целью расширения их </w:t>
      </w:r>
      <w:proofErr w:type="spellStart"/>
      <w:r w:rsidRPr="004A74FB">
        <w:rPr>
          <w:rFonts w:ascii="Times New Roman" w:hAnsi="Times New Roman" w:cs="Times New Roman"/>
          <w:sz w:val="24"/>
          <w:szCs w:val="24"/>
        </w:rPr>
        <w:t>социокультурного</w:t>
      </w:r>
      <w:proofErr w:type="spellEnd"/>
      <w:r w:rsidRPr="004A74FB">
        <w:rPr>
          <w:rFonts w:ascii="Times New Roman" w:hAnsi="Times New Roman" w:cs="Times New Roman"/>
          <w:sz w:val="24"/>
          <w:szCs w:val="24"/>
        </w:rPr>
        <w:t xml:space="preserve"> опыта;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социально-педагогической поддержки детей и молодежи в трудной жизненной ситуации;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основные направления профилактики социальных девиаций среди обучающихся;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профилактической работы с детьми и семьями группы социального риска;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социально-педагогические условия обеспечения социальной реабилитации школьников, имевших проявления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способы обеспечения </w:t>
      </w:r>
      <w:proofErr w:type="spellStart"/>
      <w:r w:rsidRPr="004A74FB">
        <w:rPr>
          <w:rFonts w:ascii="Times New Roman" w:hAnsi="Times New Roman" w:cs="Times New Roman"/>
          <w:sz w:val="24"/>
          <w:szCs w:val="24"/>
        </w:rPr>
        <w:t>досуговой</w:t>
      </w:r>
      <w:proofErr w:type="spellEnd"/>
      <w:r w:rsidRPr="004A74FB">
        <w:rPr>
          <w:rFonts w:ascii="Times New Roman" w:hAnsi="Times New Roman" w:cs="Times New Roman"/>
          <w:sz w:val="24"/>
          <w:szCs w:val="24"/>
        </w:rPr>
        <w:t xml:space="preserve"> занятости детей;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теория и методика социально-педагогической работы с детьми по месту жительства;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нормативные правовые акты, определяющие меры ответственности педагогических работников за жизнь и здоровье обучающихся;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требования охраны труда, жизни и здоровья учащихся; санитарно-гигиенические требования к организации работы с детьми;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права и свободы учащихся в области образования;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консультирования педагогов, родителей (законных представителей) и обучающихся по вопросам реализации прав детей;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механизмы реализации социально-педагогической поддержки учащихся в освоении образовательных программ;</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особенности формирования социальной компетентности обучающихся разного возраста;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основные направления и виды деятельности школьников, обеспечивающие расширение у них актуального </w:t>
      </w:r>
      <w:proofErr w:type="spellStart"/>
      <w:r w:rsidRPr="004A74FB">
        <w:rPr>
          <w:rFonts w:ascii="Times New Roman" w:hAnsi="Times New Roman" w:cs="Times New Roman"/>
          <w:sz w:val="24"/>
          <w:szCs w:val="24"/>
        </w:rPr>
        <w:t>социокультурного</w:t>
      </w:r>
      <w:proofErr w:type="spellEnd"/>
      <w:r w:rsidRPr="004A74FB">
        <w:rPr>
          <w:rFonts w:ascii="Times New Roman" w:hAnsi="Times New Roman" w:cs="Times New Roman"/>
          <w:sz w:val="24"/>
          <w:szCs w:val="24"/>
        </w:rPr>
        <w:t xml:space="preserve"> опыта;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организации социально и личностно значимой деятельности школьников разного возраста;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методы формирования воспитывающей атмосферы в общеобразовательном учреждении, обеспечения позитивного общения детей;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технологии педагогической поддержки обучающихся в проектировании индивидуального маршрута, ситуациях самоопределения;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технологии социально-педагогической поддержки детей в трудной жизненной ситуации и социально опасном положении;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профилактики социальных девиаций, работы с детьми и семьями группы социального риска;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особенности детей, проявляющих </w:t>
      </w:r>
      <w:proofErr w:type="spellStart"/>
      <w:r w:rsidRPr="004A74FB">
        <w:rPr>
          <w:rFonts w:ascii="Times New Roman" w:hAnsi="Times New Roman" w:cs="Times New Roman"/>
          <w:sz w:val="24"/>
          <w:szCs w:val="24"/>
        </w:rPr>
        <w:t>девиантное</w:t>
      </w:r>
      <w:proofErr w:type="spellEnd"/>
      <w:r w:rsidRPr="004A74FB">
        <w:rPr>
          <w:rFonts w:ascii="Times New Roman" w:hAnsi="Times New Roman" w:cs="Times New Roman"/>
          <w:sz w:val="24"/>
          <w:szCs w:val="24"/>
        </w:rPr>
        <w:t xml:space="preserve"> поведение, имеющих различные формы зависимостей;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педагогические технологии социальной реабилитации школьников, имевших проявления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работы с детьми по месту жительства;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 xml:space="preserve">механизмы обеспечения </w:t>
      </w:r>
      <w:proofErr w:type="spellStart"/>
      <w:r w:rsidRPr="004A74FB">
        <w:rPr>
          <w:rFonts w:ascii="Times New Roman" w:hAnsi="Times New Roman" w:cs="Times New Roman"/>
          <w:sz w:val="24"/>
          <w:szCs w:val="24"/>
        </w:rPr>
        <w:t>досуговой</w:t>
      </w:r>
      <w:proofErr w:type="spellEnd"/>
      <w:r w:rsidRPr="004A74FB">
        <w:rPr>
          <w:rFonts w:ascii="Times New Roman" w:hAnsi="Times New Roman" w:cs="Times New Roman"/>
          <w:sz w:val="24"/>
          <w:szCs w:val="24"/>
        </w:rPr>
        <w:t xml:space="preserve"> занятости обучающихся, проведения культурно-просветительских мероприятий;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социально-педагогический потенциал различных институтов социализации, методы его изучения и условия эффективной реализации;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социального партнерства институтов социализации в целях позитивной социализации детей;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источники актуальной информации в области социально-педагогической поддержки школьников в процессе социализации;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подходы к методическому обеспечению программ социально-педагогической поддержки обучающихся в процессе социализации;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особенности современной семьи, семейного воспитания, работы с родителями, их консультирования;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социально-педагогические средства поддержки школьников в построении социальных отношений, социальной адаптации;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нормативно-правовые акты в области трудоустройства, патроната, обеспечения жильем, пособиями, оформления сберегательных вкладов, использования ценных бумаг детей из числа сирот и оставшихся без попечения родителей;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механизмы программно-методического обеспечения социального партнерства институтов социализации по вопросам социально-педагогической поддержки учащихся;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подходы к программно-методическому обеспечению социально-педагогической работы с детьми по месту жительства;</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средства профилактики социальных рисков,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методика социальной реабилитации школьников;</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основы образовательного менеджмента, управления воспитательным процессом, организационной культуры;</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формы и методы контроля реализации программ и мероприятий по социально-педагогической поддержке учеников школы;</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методы диагностики и анализа результатов реализации программ и мероприятий по социально-педагогической поддержке детей;</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приоритетные направления развития образовательной системы Российской Федерации;</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Правила внутреннего трудового распорядка, режим работы общеобразовательного учреждения;</w:t>
      </w:r>
    </w:p>
    <w:p w:rsidR="006D6F4B" w:rsidRPr="004A74FB" w:rsidRDefault="006D6F4B" w:rsidP="006D6F4B">
      <w:pPr>
        <w:numPr>
          <w:ilvl w:val="0"/>
          <w:numId w:val="1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правила по охране труда и пожарной безопасности.</w:t>
      </w:r>
    </w:p>
    <w:p w:rsidR="006D6F4B" w:rsidRPr="004A74FB" w:rsidRDefault="006D6F4B" w:rsidP="006D6F4B">
      <w:pPr>
        <w:pStyle w:val="a4"/>
        <w:shd w:val="clear" w:color="auto" w:fill="FFFFFF"/>
        <w:spacing w:before="0" w:beforeAutospacing="0" w:after="0" w:afterAutospacing="0" w:line="351" w:lineRule="atLeast"/>
        <w:jc w:val="both"/>
        <w:textAlignment w:val="baseline"/>
      </w:pPr>
      <w:r w:rsidRPr="004A74FB">
        <w:t>1.10. Социальный педагог должен уметь:</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осуществлять отбор социально-педагогических методов изучения ситуаций жизнедеятельности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применять социально-педагогические методы изучения ситуаций жизнедеятельности учащихся для выявления их потребностей;</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определять необходимый перечень мер по социально-педагогической поддержке детей в процессе образования;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определять необходимый перечень мер по реализации и защите прав обучающихся в процессе образования;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разрабатывать программы формирования у детей социальной компетентности;</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разрабатывать мероприятия по социальной адаптации школьников к новой жизненной ситуации;</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проектировать и организовывать социально и личностно значимую деятельность учащихся с целью формирования и расширения у них </w:t>
      </w:r>
      <w:proofErr w:type="spellStart"/>
      <w:r w:rsidRPr="004A74FB">
        <w:rPr>
          <w:rFonts w:ascii="Times New Roman" w:hAnsi="Times New Roman" w:cs="Times New Roman"/>
          <w:sz w:val="24"/>
          <w:szCs w:val="24"/>
        </w:rPr>
        <w:t>социокультурного</w:t>
      </w:r>
      <w:proofErr w:type="spellEnd"/>
      <w:r w:rsidRPr="004A74FB">
        <w:rPr>
          <w:rFonts w:ascii="Times New Roman" w:hAnsi="Times New Roman" w:cs="Times New Roman"/>
          <w:sz w:val="24"/>
          <w:szCs w:val="24"/>
        </w:rPr>
        <w:t xml:space="preserve"> опыта;</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планировать и проводить работу с учениками, оказавшимися в трудной жизненной ситуации, с учетом специфики их социальных проблем;</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разрабатывать меры по социальной реабилитации школьников, имевших проявления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разрабатывать меры по обеспечению </w:t>
      </w:r>
      <w:proofErr w:type="spellStart"/>
      <w:r w:rsidRPr="004A74FB">
        <w:rPr>
          <w:rFonts w:ascii="Times New Roman" w:hAnsi="Times New Roman" w:cs="Times New Roman"/>
          <w:sz w:val="24"/>
          <w:szCs w:val="24"/>
        </w:rPr>
        <w:t>досуговой</w:t>
      </w:r>
      <w:proofErr w:type="spellEnd"/>
      <w:r w:rsidRPr="004A74FB">
        <w:rPr>
          <w:rFonts w:ascii="Times New Roman" w:hAnsi="Times New Roman" w:cs="Times New Roman"/>
          <w:sz w:val="24"/>
          <w:szCs w:val="24"/>
        </w:rPr>
        <w:t xml:space="preserve"> занятости детей в общеобразовательном учреждении и по месту жительства;</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проводить консультирование педагогов, родителей (законных представителей) и обучающихся по вопросам реализации прав обучающихся в процессе образования;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реализовывать меры по социально-педагогической поддержке обучающихся в освоении образовательных программ;</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проводить занятия и культурно-просветительские мероприятия по формированию у обучающихся социальной компетентности;</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оказывать консультативную помощь школьникам в принятии решений в ситуациях самоопределения;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планировать мероприятия и применять социально-педагогические технологии профилактики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 учащихся школы;</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организовывать индивидуальную профилактическую работу с обучающимися и семьями группы социального риска;</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координировать и согласовывать совместную деятельность с социальными институтами по обеспечению позитивной социализации обучающихся и их социально-педагогической поддержке;</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осуществлять поиск информационных ресурсов, методической литературы, инновационного опыта и их анализ;</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осуществлять отбор материалов, актуальных для реализуемых программ социально-педагогической поддержки детей;</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разрабатывать информационно-методические материалы для программ социально-педагогической поддержки учащихся, предназначенные для их участников - педагогов, родителей (законных представителей),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формировать информационно-методическую базу для консультирования родителей (законных представителей) по вопросам обеспечения позитивной социализации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оказывать школьникам организационно-педагогическую поддержку в построении социальных отношений, адаптации к новым жизненным ситуациям;</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реализовывать мероприятия по социально-педагогической поддержке обучающихся из числа сирот и оставшихся без попечения родителей;</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осуществлять организационно-методическое сопровождение мероприятий по профилактике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осуществлять организационно-методическое сопровождение программ и мероприятий по социальной реабилитации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проводить мероприятия по формированию безопасной информационной среды</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реализовывать организационные меры и методическое сопровождение совместной деятельности социальных институтов по социально-педагогической поддержке разных категорий обучающихся;</w:t>
      </w:r>
    </w:p>
    <w:p w:rsidR="006D6F4B" w:rsidRPr="004A74FB" w:rsidRDefault="006D6F4B" w:rsidP="006D6F4B">
      <w:pPr>
        <w:numPr>
          <w:ilvl w:val="0"/>
          <w:numId w:val="13"/>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осуществлять контроль и анализ результатов реализации программ и мероприятий по социально-педагогической поддержке детей.</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1.11. Социальный педагог общеобразовательного учреждения должен пройти обучение и иметь навыки оказания первой помощи, знать порядок действий при возникновении пожара или иной чрезвычайной ситуации, эвакуации.</w:t>
      </w:r>
    </w:p>
    <w:p w:rsidR="006D6F4B" w:rsidRPr="004A74FB" w:rsidRDefault="006D6F4B" w:rsidP="004A74FB">
      <w:pPr>
        <w:pStyle w:val="a4"/>
        <w:shd w:val="clear" w:color="auto" w:fill="FFFFFF"/>
        <w:spacing w:before="0" w:beforeAutospacing="0" w:after="0" w:afterAutospacing="0" w:line="351" w:lineRule="atLeast"/>
        <w:jc w:val="both"/>
        <w:textAlignment w:val="baseline"/>
      </w:pPr>
      <w:r w:rsidRPr="004A74FB">
        <w:t>1.12. Педагогическим работниками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6D6F4B" w:rsidRPr="004A74FB" w:rsidRDefault="003034D7" w:rsidP="00717176">
      <w:pPr>
        <w:shd w:val="clear" w:color="auto" w:fill="FFFFFF"/>
        <w:spacing w:line="351" w:lineRule="atLeast"/>
        <w:jc w:val="center"/>
        <w:textAlignment w:val="baseline"/>
        <w:rPr>
          <w:rFonts w:ascii="Times New Roman" w:hAnsi="Times New Roman" w:cs="Times New Roman"/>
          <w:sz w:val="24"/>
          <w:szCs w:val="24"/>
          <w:bdr w:val="none" w:sz="0" w:space="0" w:color="auto" w:frame="1"/>
        </w:rPr>
      </w:pPr>
      <w:r w:rsidRPr="004A74FB">
        <w:rPr>
          <w:rFonts w:ascii="Times New Roman" w:hAnsi="Times New Roman" w:cs="Times New Roman"/>
          <w:sz w:val="24"/>
          <w:szCs w:val="24"/>
          <w:bdr w:val="none" w:sz="0" w:space="0" w:color="auto"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ohrana-tryda.com/product/school-doljn" target="&quot;_blank&quot;" style="width:24pt;height:24pt" o:button="t"/>
        </w:pict>
      </w:r>
      <w:r w:rsidR="006D6F4B" w:rsidRPr="004A74FB">
        <w:rPr>
          <w:rFonts w:ascii="Times New Roman" w:hAnsi="Times New Roman" w:cs="Times New Roman"/>
          <w:b/>
          <w:sz w:val="24"/>
          <w:szCs w:val="24"/>
        </w:rPr>
        <w:t>2. Трудовые функции</w:t>
      </w:r>
    </w:p>
    <w:p w:rsidR="004A74FB" w:rsidRPr="004A74FB" w:rsidRDefault="006D6F4B" w:rsidP="006D6F4B">
      <w:pPr>
        <w:pStyle w:val="a4"/>
        <w:shd w:val="clear" w:color="auto" w:fill="FFFFFF"/>
        <w:spacing w:before="0" w:beforeAutospacing="0" w:after="0" w:afterAutospacing="0" w:line="351" w:lineRule="atLeast"/>
        <w:jc w:val="both"/>
        <w:textAlignment w:val="baseline"/>
        <w:rPr>
          <w:rStyle w:val="a6"/>
          <w:i w:val="0"/>
          <w:bdr w:val="none" w:sz="0" w:space="0" w:color="auto" w:frame="1"/>
        </w:rPr>
      </w:pPr>
      <w:r w:rsidRPr="004A74FB">
        <w:rPr>
          <w:rStyle w:val="a6"/>
          <w:i w:val="0"/>
          <w:bdr w:val="none" w:sz="0" w:space="0" w:color="auto" w:frame="1"/>
        </w:rPr>
        <w:t>Социальный педагог в школе оказывает социально-педагогическую поддержку учащихся в процессе социализации:</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2.1. Планирование мер по социально-педагогической поддержке обучающихся в процессе социализации.</w:t>
      </w:r>
      <w:r w:rsidRPr="004A74FB">
        <w:br/>
        <w:t>2.2. Организация социально-педагогической поддержки детей в процессе социализации.</w:t>
      </w:r>
    </w:p>
    <w:p w:rsidR="006D6F4B" w:rsidRPr="004A74FB" w:rsidRDefault="006D6F4B" w:rsidP="006D6F4B">
      <w:pPr>
        <w:pStyle w:val="a4"/>
        <w:shd w:val="clear" w:color="auto" w:fill="FFFFFF"/>
        <w:spacing w:before="0" w:beforeAutospacing="0" w:after="0" w:afterAutospacing="0" w:line="351" w:lineRule="atLeast"/>
        <w:jc w:val="both"/>
        <w:textAlignment w:val="baseline"/>
      </w:pPr>
      <w:r w:rsidRPr="004A74FB">
        <w:t>2.3. Организационно-методическое обеспечение социально-педагогической поддержки школьников.</w:t>
      </w:r>
    </w:p>
    <w:p w:rsidR="006D6F4B" w:rsidRPr="004A74FB" w:rsidRDefault="006D6F4B" w:rsidP="00717176">
      <w:pPr>
        <w:pStyle w:val="3"/>
        <w:shd w:val="clear" w:color="auto" w:fill="FFFFFF"/>
        <w:spacing w:before="0" w:beforeAutospacing="0" w:after="90" w:afterAutospacing="0" w:line="375" w:lineRule="atLeast"/>
        <w:jc w:val="center"/>
        <w:textAlignment w:val="baseline"/>
        <w:rPr>
          <w:sz w:val="24"/>
          <w:szCs w:val="24"/>
        </w:rPr>
      </w:pPr>
      <w:r w:rsidRPr="004A74FB">
        <w:rPr>
          <w:sz w:val="24"/>
          <w:szCs w:val="24"/>
        </w:rPr>
        <w:t>3. Должностные обязанности социального педагога школы</w:t>
      </w:r>
    </w:p>
    <w:p w:rsidR="004A74FB" w:rsidRPr="004A74FB" w:rsidRDefault="006D6F4B" w:rsidP="006D6F4B">
      <w:pPr>
        <w:pStyle w:val="a4"/>
        <w:shd w:val="clear" w:color="auto" w:fill="FFFFFF"/>
        <w:spacing w:before="0" w:beforeAutospacing="0" w:after="0" w:afterAutospacing="0" w:line="351" w:lineRule="atLeast"/>
        <w:jc w:val="both"/>
        <w:textAlignment w:val="baseline"/>
        <w:rPr>
          <w:rStyle w:val="a6"/>
          <w:i w:val="0"/>
          <w:bdr w:val="none" w:sz="0" w:space="0" w:color="auto" w:frame="1"/>
        </w:rPr>
      </w:pPr>
      <w:r w:rsidRPr="004A74FB">
        <w:rPr>
          <w:rStyle w:val="a6"/>
          <w:i w:val="0"/>
          <w:bdr w:val="none" w:sz="0" w:space="0" w:color="auto" w:frame="1"/>
        </w:rPr>
        <w:t>Социальный педагог школы имеет следующие должностные обязанности:</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3.1.</w:t>
      </w:r>
      <w:r w:rsidR="00717176" w:rsidRPr="004A74FB">
        <w:t xml:space="preserve"> В рамках трудовой функции планирования мер по социально-педагогической поддержке обучающихся в процессе социализации:</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анализ ситуаций жизнедеятельности школьников;</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мер по социально-педагогической поддержке детей в процессе образования;</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 xml:space="preserve">проектирование программ формирования у учащихся социальной компетентности, </w:t>
      </w:r>
      <w:proofErr w:type="spellStart"/>
      <w:r w:rsidRPr="004A74FB">
        <w:rPr>
          <w:rFonts w:ascii="Times New Roman" w:hAnsi="Times New Roman" w:cs="Times New Roman"/>
          <w:sz w:val="24"/>
          <w:szCs w:val="24"/>
        </w:rPr>
        <w:t>социокультурного</w:t>
      </w:r>
      <w:proofErr w:type="spellEnd"/>
      <w:r w:rsidRPr="004A74FB">
        <w:rPr>
          <w:rFonts w:ascii="Times New Roman" w:hAnsi="Times New Roman" w:cs="Times New Roman"/>
          <w:sz w:val="24"/>
          <w:szCs w:val="24"/>
        </w:rPr>
        <w:t xml:space="preserve"> опыта;</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мер по социально-педагогическому сопровождению обучающихся в трудной жизненной ситуации;</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мер по профилактике социальных девиаций среди детей;</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планирование совместной деятельности с институтами социализации в целях обеспечения позитивной социализации обучающихся;</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комплекса мероприятий, направленных на воспитание, образование, развитие и социальную защиту личности в образовательном учреждении и по месту жительства учащихся;</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изучение </w:t>
      </w:r>
      <w:proofErr w:type="spellStart"/>
      <w:r w:rsidRPr="004A74FB">
        <w:rPr>
          <w:rFonts w:ascii="Times New Roman" w:hAnsi="Times New Roman" w:cs="Times New Roman"/>
          <w:sz w:val="24"/>
          <w:szCs w:val="24"/>
        </w:rPr>
        <w:t>психолого-медико-педагогические</w:t>
      </w:r>
      <w:proofErr w:type="spellEnd"/>
      <w:r w:rsidRPr="004A74FB">
        <w:rPr>
          <w:rFonts w:ascii="Times New Roman" w:hAnsi="Times New Roman" w:cs="Times New Roman"/>
          <w:sz w:val="24"/>
          <w:szCs w:val="24"/>
        </w:rPr>
        <w:t xml:space="preserve"> особенностей личности учащихся и ее микросреды, а также условий жизни;</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выявление интересов и потребностей, трудностей и проблем, конфликтных ситуаций, а также негативных отклонений в поведении учащихся и своевременное оказание им социальной помощи и необходимой поддержки.</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выполнение прогнозов тенденций изменения ситуации в обществе и в образовании с целью внесения предложений по корректировке стратегии развития общеобразовательного учреждения;</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планирования и организации мероприятий по повышению профессиональной подготовки классных руководителей и воспитателей групп продленного дня в вопросах социальной адаптации учащихся;</w:t>
      </w:r>
    </w:p>
    <w:p w:rsidR="006D6F4B" w:rsidRPr="004A74FB" w:rsidRDefault="006D6F4B" w:rsidP="006D6F4B">
      <w:pPr>
        <w:numPr>
          <w:ilvl w:val="0"/>
          <w:numId w:val="14"/>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определение задач, форм и методов социально-педагогической работы с учащимися, а также способов решения личных и социальных проблем учащихся, применяя для этого современные образовательные технологии, включая информационные, а также цифровые образовательные ресурсы.</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3.2. </w:t>
      </w:r>
      <w:r w:rsidR="00717176" w:rsidRPr="004A74FB">
        <w:t>В рамках трудовой функции организации социально-педагогической поддержки обучающихся в процессе социализации:</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организация социально-педагогической поддержки детей в процессе образования;</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реализация культурно-просветительских программ и мероприятий по формированию у учащихся социальной компетентности и позитивного социального опыта;</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организация социально-педагогической поддержки детей в трудной жизненной ситуации;</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профилактическая работа с детьми группы социального риска;</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организация социальной реабилитации школьников, имевших проявления </w:t>
      </w:r>
      <w:proofErr w:type="spellStart"/>
      <w:r w:rsidRPr="004A74FB">
        <w:rPr>
          <w:rFonts w:ascii="Times New Roman" w:hAnsi="Times New Roman" w:cs="Times New Roman"/>
          <w:sz w:val="24"/>
          <w:szCs w:val="24"/>
        </w:rPr>
        <w:t>девиантного</w:t>
      </w:r>
      <w:proofErr w:type="spellEnd"/>
      <w:r w:rsidRPr="004A74FB">
        <w:rPr>
          <w:rFonts w:ascii="Times New Roman" w:hAnsi="Times New Roman" w:cs="Times New Roman"/>
          <w:sz w:val="24"/>
          <w:szCs w:val="24"/>
        </w:rPr>
        <w:t xml:space="preserve"> поведения;</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 xml:space="preserve">обеспечение </w:t>
      </w:r>
      <w:proofErr w:type="spellStart"/>
      <w:r w:rsidRPr="004A74FB">
        <w:rPr>
          <w:rFonts w:ascii="Times New Roman" w:hAnsi="Times New Roman" w:cs="Times New Roman"/>
          <w:sz w:val="24"/>
          <w:szCs w:val="24"/>
        </w:rPr>
        <w:t>досуговой</w:t>
      </w:r>
      <w:proofErr w:type="spellEnd"/>
      <w:r w:rsidRPr="004A74FB">
        <w:rPr>
          <w:rFonts w:ascii="Times New Roman" w:hAnsi="Times New Roman" w:cs="Times New Roman"/>
          <w:sz w:val="24"/>
          <w:szCs w:val="24"/>
        </w:rPr>
        <w:t xml:space="preserve"> занятости учащихся школы;</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организация совместной деятельности с социальными институтами в целях позитивной социализации обучающихся;</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выступление в качестве посредника между личностью ребенка и общеобразовательным учреждением, семьей, социальной средой, специалистами различных социальных служб, ведомств и административных органов;</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проведение анализа личностных проблем школьников с целью оказания им своевременной социальной помощи и необходимой поддержки, а также перспективных возможностей общеобразовательного учреждения в области осуществления проектов адаптации учащихся в современной социальной среде;</w:t>
      </w:r>
    </w:p>
    <w:p w:rsidR="006D6F4B" w:rsidRPr="004A74FB" w:rsidRDefault="006D6F4B" w:rsidP="006D6F4B">
      <w:pPr>
        <w:numPr>
          <w:ilvl w:val="0"/>
          <w:numId w:val="15"/>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координации совместной деятельности отдельных участников проектов и программ, направленных на социальную адаптацию учащихся, взаимодействия деятельности сотрудников общеобразовательного учреждения и привлекаемых представителей других организаций по вопросам социальной адаптации учащихся.</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3.3. </w:t>
      </w:r>
      <w:r w:rsidR="00717176" w:rsidRPr="004A74FB">
        <w:t>В рамках трудовой функции организационно-методического обеспечения социально-педагогической поддержки обучающихся:</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нормативных документов, предназначенных для участников школьных проектов и программ, направленных на социальную адаптацию учащихся;</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отдельных фрагментов программы развития общеобразовательного учреждения и других стратегических документов;</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методических материалов для реализации программ и мероприятий по социально-педагогической поддержке обучающихся;</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разработка методических материалов для консультирования обучающихся по построению социальных отношений, адаптации к новым жизненным ситуациям;</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методического сопровождения деятельности педагогов по развитию у родителей (законных представителей) социально-педагогической компетентности;</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организационно-методическое сопровождение совместной деятельности с институтами социализации по социально-педагогической поддержке детей;</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организация и методическое обеспечение контроля результатов деятельности по социально-педагогической поддержке школьников;</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руководства деятельностью воспитателей групп продленного дня и классных руководителей по социальной адаптации учащихся, создания и установления гуманных, нравственно здоровых отношений в социальной среде;</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осуществление контроля реализации проектов и программ, направленных на социальную адаптацию учащихся, ресурсного обеспечения школьных проектов и программ, направленных на социальную адаптацию учащихся, выполнения принятых решений в области социальной адаптации, последующей социальной адаптации выпускников общеобразовательного учреждения;</w:t>
      </w:r>
    </w:p>
    <w:p w:rsidR="006D6F4B" w:rsidRPr="004A74FB" w:rsidRDefault="006D6F4B" w:rsidP="006D6F4B">
      <w:pPr>
        <w:numPr>
          <w:ilvl w:val="0"/>
          <w:numId w:val="16"/>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проведение консультаций с родителями (законными представителями) учащихся, воспитателями групп продленного дня и классными руководителями по вопросам социальной адаптации учащихся, а также с лицами, привлеченными к сотрудничеству с общеобразовательным учреждением, по вопросам социальной адаптации учащихся.</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3.4.</w:t>
      </w:r>
      <w:r w:rsidR="00717176" w:rsidRPr="004A74FB">
        <w:t xml:space="preserve"> Социальный педагог школы принимает активное участие:</w:t>
      </w:r>
    </w:p>
    <w:p w:rsidR="006D6F4B" w:rsidRPr="004A74FB" w:rsidRDefault="006D6F4B" w:rsidP="006D6F4B">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организации самостоятельной деятельности учащихся, в том числе исследовательской;</w:t>
      </w:r>
    </w:p>
    <w:p w:rsidR="006D6F4B" w:rsidRPr="004A74FB" w:rsidRDefault="006D6F4B" w:rsidP="006D6F4B">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lastRenderedPageBreak/>
        <w:t>в проведении работы по трудоустройству, патронажу, обеспечению жильем, пособиями, оформлению сберегательных вкладов, использованию ценных бумаг учащихся из числа сирот и детей, оставшихся без попечения родителей;</w:t>
      </w:r>
    </w:p>
    <w:p w:rsidR="006D6F4B" w:rsidRPr="004A74FB" w:rsidRDefault="006D6F4B" w:rsidP="006D6F4B">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работе педагогических и методических советов, а также в других формах методической работы;</w:t>
      </w:r>
    </w:p>
    <w:p w:rsidR="006D6F4B" w:rsidRPr="004A74FB" w:rsidRDefault="006D6F4B" w:rsidP="006D6F4B">
      <w:pPr>
        <w:numPr>
          <w:ilvl w:val="0"/>
          <w:numId w:val="17"/>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подготовке и проведении родительских собраний, оздоровительных, воспитательных и других мероприятий, которые предусмотрены образовательной программой.</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3.5. </w:t>
      </w:r>
      <w:r w:rsidR="00717176" w:rsidRPr="004A74FB">
        <w:t>Социальный педагог школы:</w:t>
      </w:r>
    </w:p>
    <w:p w:rsidR="006D6F4B" w:rsidRPr="004A74FB" w:rsidRDefault="006D6F4B" w:rsidP="006D6F4B">
      <w:pPr>
        <w:numPr>
          <w:ilvl w:val="0"/>
          <w:numId w:val="18"/>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использует в своей профессиональной деятельности информационно-коммуникационные технологий, в том числе текстовые редакторы и электронные таблицы;</w:t>
      </w:r>
    </w:p>
    <w:p w:rsidR="006D6F4B" w:rsidRPr="004A74FB" w:rsidRDefault="006D6F4B" w:rsidP="006D6F4B">
      <w:pPr>
        <w:numPr>
          <w:ilvl w:val="0"/>
          <w:numId w:val="18"/>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проводит обсуждения с учащимися актуальных событий современности;</w:t>
      </w:r>
    </w:p>
    <w:p w:rsidR="006D6F4B" w:rsidRPr="004A74FB" w:rsidRDefault="006D6F4B" w:rsidP="006D6F4B">
      <w:pPr>
        <w:numPr>
          <w:ilvl w:val="0"/>
          <w:numId w:val="18"/>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принимает меры по социальной защите и помощи, реализации прав и свобод каждого ребенка в школе;</w:t>
      </w:r>
    </w:p>
    <w:p w:rsidR="006D6F4B" w:rsidRPr="004A74FB" w:rsidRDefault="006D6F4B" w:rsidP="006D6F4B">
      <w:pPr>
        <w:numPr>
          <w:ilvl w:val="0"/>
          <w:numId w:val="18"/>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соблюдает инструкции по охране труда при выполнении работ, при работе с персональным компьютером и оргтехникой, требования пожарной безопасности;</w:t>
      </w:r>
    </w:p>
    <w:p w:rsidR="00717176" w:rsidRPr="004A74FB" w:rsidRDefault="006D6F4B" w:rsidP="004A74FB">
      <w:pPr>
        <w:numPr>
          <w:ilvl w:val="0"/>
          <w:numId w:val="18"/>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организовывает и координирует совместную работу педагогов, родителей (или законных представителей) учащихся, специалистов социальных служб, семейных и молодежных служб занятости, благотворите</w:t>
      </w:r>
      <w:r w:rsidR="00717176" w:rsidRPr="004A74FB">
        <w:rPr>
          <w:rFonts w:ascii="Times New Roman" w:hAnsi="Times New Roman" w:cs="Times New Roman"/>
          <w:sz w:val="24"/>
          <w:szCs w:val="24"/>
        </w:rPr>
        <w:t xml:space="preserve">льных организаций и других лиц, </w:t>
      </w:r>
      <w:r w:rsidRPr="004A74FB">
        <w:rPr>
          <w:rFonts w:ascii="Times New Roman" w:hAnsi="Times New Roman" w:cs="Times New Roman"/>
          <w:sz w:val="24"/>
          <w:szCs w:val="24"/>
        </w:rPr>
        <w:t>направленную на о</w:t>
      </w:r>
      <w:r w:rsidR="004A74FB" w:rsidRPr="004A74FB">
        <w:rPr>
          <w:rFonts w:ascii="Times New Roman" w:hAnsi="Times New Roman" w:cs="Times New Roman"/>
          <w:sz w:val="24"/>
          <w:szCs w:val="24"/>
        </w:rPr>
        <w:t xml:space="preserve">казание помощи учащимся, </w:t>
      </w:r>
      <w:r w:rsidR="00717176" w:rsidRPr="004A74FB">
        <w:rPr>
          <w:rFonts w:ascii="Times New Roman" w:hAnsi="Times New Roman" w:cs="Times New Roman"/>
          <w:sz w:val="24"/>
          <w:szCs w:val="24"/>
        </w:rPr>
        <w:t>которые:</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 нуждаются в опеке и попечительстве;</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 имеют ограниченные физические возможности;</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 xml:space="preserve">- обладают </w:t>
      </w:r>
      <w:proofErr w:type="spellStart"/>
      <w:r w:rsidRPr="004A74FB">
        <w:t>девиантным</w:t>
      </w:r>
      <w:proofErr w:type="spellEnd"/>
      <w:r w:rsidRPr="004A74FB">
        <w:t xml:space="preserve"> поведением;</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 попали в неблагоприятные или экстремальные ситуации.</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3.6. Социальный педагог строго соблюдает требования охраны труда, пожарной и антитеррористической безопасности, этику и культуру поведения.</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3.7. Принимает участие в деятельности педагогических и методических советов, в совещаниях и родительских собраниях, воспитательных и других мероприятиях, установленных образовательной программой, в организации и проведении консультативной помощи родителям или лицам, их заменяющим.</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3.8. Повышает профессиональную квалификацию, своевременно проходит периодические медицинские осмотры.</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3.9. Соблюдает этические нормы поведения в общеобразовательном учреждении, быту, общественных местах, соответствующие общественному положению педагога.</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3.10. Соблюдает права и свободы школьников, содействует охране прав личности детей в соответствии с Конвенцией ООН о правах ребенка.</w:t>
      </w:r>
    </w:p>
    <w:p w:rsidR="006D6F4B" w:rsidRPr="004A74FB" w:rsidRDefault="006D6F4B" w:rsidP="004A74FB">
      <w:pPr>
        <w:pStyle w:val="a4"/>
        <w:shd w:val="clear" w:color="auto" w:fill="FFFFFF"/>
        <w:spacing w:before="0" w:beforeAutospacing="0" w:after="0" w:afterAutospacing="0" w:line="351" w:lineRule="atLeast"/>
        <w:jc w:val="both"/>
        <w:textAlignment w:val="baseline"/>
      </w:pPr>
      <w:r w:rsidRPr="004A74FB">
        <w:t>3.11. Обеспечивает сохранность подотчетного оборудования, организует и способствует пополнению кабинета социального педагога методическими материалами.</w:t>
      </w:r>
    </w:p>
    <w:p w:rsidR="006D6F4B" w:rsidRPr="004A74FB" w:rsidRDefault="003034D7" w:rsidP="004A74FB">
      <w:pPr>
        <w:shd w:val="clear" w:color="auto" w:fill="FFFFFF"/>
        <w:spacing w:after="0" w:line="351" w:lineRule="atLeast"/>
        <w:jc w:val="center"/>
        <w:textAlignment w:val="baseline"/>
        <w:rPr>
          <w:rFonts w:ascii="Times New Roman" w:hAnsi="Times New Roman" w:cs="Times New Roman"/>
          <w:b/>
          <w:sz w:val="24"/>
          <w:szCs w:val="24"/>
        </w:rPr>
      </w:pPr>
      <w:hyperlink r:id="rId6" w:tgtFrame="_blank" w:history="1">
        <w:r w:rsidRPr="004A74FB">
          <w:rPr>
            <w:rFonts w:ascii="Times New Roman" w:hAnsi="Times New Roman" w:cs="Times New Roman"/>
            <w:b/>
            <w:sz w:val="24"/>
            <w:szCs w:val="24"/>
            <w:bdr w:val="none" w:sz="0" w:space="0" w:color="auto" w:frame="1"/>
          </w:rPr>
          <w:pict>
            <v:shape id="_x0000_i1026" type="#_x0000_t75" alt="" href="https://ohrana-tryda.com/product/school-polojeniya" target="&quot;_blank&quot;" style="width:24pt;height:24pt" o:button="t"/>
          </w:pict>
        </w:r>
      </w:hyperlink>
      <w:r w:rsidR="006D6F4B" w:rsidRPr="004A74FB">
        <w:rPr>
          <w:rFonts w:ascii="Times New Roman" w:hAnsi="Times New Roman" w:cs="Times New Roman"/>
          <w:b/>
          <w:sz w:val="24"/>
          <w:szCs w:val="24"/>
        </w:rPr>
        <w:t>4. Права</w:t>
      </w:r>
    </w:p>
    <w:p w:rsidR="004A74FB" w:rsidRPr="004A74FB" w:rsidRDefault="006D6F4B" w:rsidP="006D6F4B">
      <w:pPr>
        <w:pStyle w:val="a4"/>
        <w:shd w:val="clear" w:color="auto" w:fill="FFFFFF"/>
        <w:spacing w:before="0" w:beforeAutospacing="0" w:after="0" w:afterAutospacing="0" w:line="351" w:lineRule="atLeast"/>
        <w:jc w:val="both"/>
        <w:textAlignment w:val="baseline"/>
        <w:rPr>
          <w:rStyle w:val="a6"/>
          <w:bdr w:val="none" w:sz="0" w:space="0" w:color="auto" w:frame="1"/>
        </w:rPr>
      </w:pPr>
      <w:r w:rsidRPr="004A74FB">
        <w:rPr>
          <w:rStyle w:val="a6"/>
          <w:bdr w:val="none" w:sz="0" w:space="0" w:color="auto" w:frame="1"/>
        </w:rPr>
        <w:t>Социальный педагог школы имеет право в пределах своей компетенции:</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lastRenderedPageBreak/>
        <w:t>4.1. </w:t>
      </w:r>
      <w:r w:rsidR="00717176" w:rsidRPr="004A74FB">
        <w:t>Принимать участие:</w:t>
      </w:r>
    </w:p>
    <w:p w:rsidR="006D6F4B" w:rsidRPr="004A74FB" w:rsidRDefault="006D6F4B" w:rsidP="006D6F4B">
      <w:pPr>
        <w:numPr>
          <w:ilvl w:val="0"/>
          <w:numId w:val="19"/>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разработке социальной политики и стратегии развития общеобразовательного учреждения, а также в создании соответствующих стратегических документов;</w:t>
      </w:r>
    </w:p>
    <w:p w:rsidR="006D6F4B" w:rsidRPr="004A74FB" w:rsidRDefault="006D6F4B" w:rsidP="006D6F4B">
      <w:pPr>
        <w:numPr>
          <w:ilvl w:val="0"/>
          <w:numId w:val="19"/>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разработке любых управленческих решений, которые касаются вопросов социальной адаптации школьников;</w:t>
      </w:r>
    </w:p>
    <w:p w:rsidR="006D6F4B" w:rsidRPr="004A74FB" w:rsidRDefault="006D6F4B" w:rsidP="006D6F4B">
      <w:pPr>
        <w:numPr>
          <w:ilvl w:val="0"/>
          <w:numId w:val="19"/>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разработке положений о подразделениях, которые занимаются работой по социальной адаптации учащихся, их компетенции, обязанностях, полномочиях, ответственности;</w:t>
      </w:r>
    </w:p>
    <w:p w:rsidR="006D6F4B" w:rsidRPr="004A74FB" w:rsidRDefault="006D6F4B" w:rsidP="006D6F4B">
      <w:pPr>
        <w:numPr>
          <w:ilvl w:val="0"/>
          <w:numId w:val="19"/>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ведении переговоров с партнерами образовательного учреждения по проектам и программам, направленным на социальную адаптацию детей.</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4.2. </w:t>
      </w:r>
      <w:r w:rsidR="00717176" w:rsidRPr="004A74FB">
        <w:t>Вносить свои предложения:</w:t>
      </w:r>
    </w:p>
    <w:p w:rsidR="006D6F4B" w:rsidRPr="004A74FB" w:rsidRDefault="006D6F4B" w:rsidP="006D6F4B">
      <w:pPr>
        <w:numPr>
          <w:ilvl w:val="0"/>
          <w:numId w:val="20"/>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 создании и ликвидации временных коллективов, групп и объединений, занимающихся проектами и программами, направленными на социальную адаптацию учащихся;</w:t>
      </w:r>
    </w:p>
    <w:p w:rsidR="006D6F4B" w:rsidRPr="004A74FB" w:rsidRDefault="006D6F4B" w:rsidP="006D6F4B">
      <w:pPr>
        <w:numPr>
          <w:ilvl w:val="0"/>
          <w:numId w:val="20"/>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о начале, прекращении или приостановлении конкретных проектов и программ, направленных на социальную адаптацию школьников.</w:t>
      </w:r>
    </w:p>
    <w:p w:rsidR="004A74FB" w:rsidRPr="004A74FB" w:rsidRDefault="006D6F4B" w:rsidP="006D6F4B">
      <w:pPr>
        <w:pStyle w:val="a4"/>
        <w:shd w:val="clear" w:color="auto" w:fill="FFFFFF"/>
        <w:spacing w:before="0" w:beforeAutospacing="0" w:after="180" w:afterAutospacing="0" w:line="351" w:lineRule="atLeast"/>
        <w:jc w:val="both"/>
        <w:textAlignment w:val="baseline"/>
      </w:pPr>
      <w:r w:rsidRPr="004A74FB">
        <w:t>4.3. Устанавливать от имени общеобразовательного учреждения деловые контакты с физическими лицами и юридическими организациями, которые могут способствовать социальной адаптации детей.</w:t>
      </w:r>
    </w:p>
    <w:p w:rsidR="004A74FB" w:rsidRPr="004A74FB" w:rsidRDefault="006D6F4B" w:rsidP="006D6F4B">
      <w:pPr>
        <w:pStyle w:val="a4"/>
        <w:shd w:val="clear" w:color="auto" w:fill="FFFFFF"/>
        <w:spacing w:before="0" w:beforeAutospacing="0" w:after="180" w:afterAutospacing="0" w:line="351" w:lineRule="atLeast"/>
        <w:jc w:val="both"/>
        <w:textAlignment w:val="baseline"/>
      </w:pPr>
      <w:r w:rsidRPr="004A74FB">
        <w:t>4.4. Запрашивать для контроля и внесения изменений рабочую документацию классных руководителей и воспитателей групп продленного дня по вопросам социальной адаптации учащихся.</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4.5. Контролировать и оценивать ход и результаты проектов и программ, направленных на социальную адаптацию обучающихся, налагать запрет на некоторые из них, способные привести к ухудшению здоровья учащихся, нарушению техники безопасности, которые не предусматривают профилактики, компенсации и преодоления возможных негативных последствий.</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4.6. Требовать от участников учебно-воспитательных отношений выполнения норм и требований профессиональной этики, соблюдения принятых школьным сообществом планов и программ (носящих обязательный характер), направленных на социальную адаптацию школьников.</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4.7. Отдавать распоряжения классным руководителям, воспитателям групп продленного дня, психологу, классным воспитателям, обслуживающему персоналу, касающиеся вопросов социального характера.</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4.8. Привлекать к дисциплинарной ответственности учащихся за проступки, которые приводят к дезорганизации учебно-воспитательной деятельности, в порядке, установленном правилами о поощрениях и взысканиях в общеобразовательном учреждении.</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4.9. Своевременно повышать свою квалификацию.</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4.10. На добровольной основе подавать заявки на аттестацию по соответствующей квалификационной категории и получить ее в случае успешного прохождения аттестации.</w:t>
      </w:r>
    </w:p>
    <w:p w:rsidR="004A74FB" w:rsidRPr="004A74FB" w:rsidRDefault="006D6F4B" w:rsidP="006D6F4B">
      <w:pPr>
        <w:pStyle w:val="a4"/>
        <w:shd w:val="clear" w:color="auto" w:fill="FFFFFF"/>
        <w:spacing w:before="0" w:beforeAutospacing="0" w:after="180" w:afterAutospacing="0" w:line="351" w:lineRule="atLeast"/>
        <w:jc w:val="both"/>
        <w:textAlignment w:val="baseline"/>
      </w:pPr>
      <w:r w:rsidRPr="004A74FB">
        <w:t>4.11. Защищать свою профессиональную честь и достоинство.</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lastRenderedPageBreak/>
        <w:t>4.12. Знакомиться с жалобами и другими документами, содержащими оценку его работы, давать по ним объяснения.</w:t>
      </w:r>
    </w:p>
    <w:p w:rsidR="004A74FB" w:rsidRPr="004A74FB" w:rsidRDefault="006D6F4B" w:rsidP="004A74FB">
      <w:pPr>
        <w:pStyle w:val="a4"/>
        <w:shd w:val="clear" w:color="auto" w:fill="FFFFFF"/>
        <w:spacing w:before="0" w:beforeAutospacing="0" w:after="0" w:afterAutospacing="0" w:line="351" w:lineRule="atLeast"/>
        <w:jc w:val="both"/>
        <w:textAlignment w:val="baseline"/>
      </w:pPr>
      <w:r w:rsidRPr="004A74FB">
        <w:t>4.13. Проходить ежегодный бесплатный медицинский осмотр.</w:t>
      </w:r>
    </w:p>
    <w:p w:rsidR="006D6F4B" w:rsidRPr="004A74FB" w:rsidRDefault="006D6F4B" w:rsidP="004A74FB">
      <w:pPr>
        <w:pStyle w:val="a4"/>
        <w:shd w:val="clear" w:color="auto" w:fill="FFFFFF"/>
        <w:spacing w:before="0" w:beforeAutospacing="0" w:after="0" w:afterAutospacing="0" w:line="351" w:lineRule="atLeast"/>
        <w:jc w:val="both"/>
        <w:textAlignment w:val="baseline"/>
      </w:pPr>
      <w:r w:rsidRPr="004A74FB">
        <w:t>4.14. Соблюдать этические нормы поведения в общеобразовательном учреждении, в быту, в общественных местах, соответствующие общественному положению педагога.</w:t>
      </w:r>
    </w:p>
    <w:p w:rsidR="006D6F4B" w:rsidRPr="004A74FB" w:rsidRDefault="006D6F4B" w:rsidP="00717176">
      <w:pPr>
        <w:pStyle w:val="3"/>
        <w:shd w:val="clear" w:color="auto" w:fill="FFFFFF"/>
        <w:spacing w:before="0" w:beforeAutospacing="0" w:after="90" w:afterAutospacing="0" w:line="375" w:lineRule="atLeast"/>
        <w:jc w:val="center"/>
        <w:textAlignment w:val="baseline"/>
        <w:rPr>
          <w:sz w:val="24"/>
          <w:szCs w:val="24"/>
        </w:rPr>
      </w:pPr>
      <w:r w:rsidRPr="004A74FB">
        <w:rPr>
          <w:sz w:val="24"/>
          <w:szCs w:val="24"/>
        </w:rPr>
        <w:t>5. Ответственность</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5.1. </w:t>
      </w:r>
      <w:r w:rsidR="00717176" w:rsidRPr="004A74FB">
        <w:t>Социальный педагог общеобразовательного учреждения несет дисциплинарную ответственность:</w:t>
      </w:r>
    </w:p>
    <w:p w:rsidR="006D6F4B" w:rsidRPr="004A74FB" w:rsidRDefault="006D6F4B" w:rsidP="006D6F4B">
      <w:pPr>
        <w:numPr>
          <w:ilvl w:val="0"/>
          <w:numId w:val="2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в порядке, установленном трудовым законодательством Российской Федерации, за неисполнение или ненадлежащее исполнение без уважительных причин:</w:t>
      </w:r>
    </w:p>
    <w:p w:rsidR="006D6F4B" w:rsidRPr="004A74FB" w:rsidRDefault="006D6F4B" w:rsidP="006D6F4B">
      <w:pPr>
        <w:numPr>
          <w:ilvl w:val="0"/>
          <w:numId w:val="2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Устава и Правил внутреннего трудового порядка общеобразовательного учреждения;</w:t>
      </w:r>
    </w:p>
    <w:p w:rsidR="006D6F4B" w:rsidRPr="004A74FB" w:rsidRDefault="006D6F4B" w:rsidP="006D6F4B">
      <w:pPr>
        <w:numPr>
          <w:ilvl w:val="0"/>
          <w:numId w:val="2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законных распоряжений директора школы и других локальных нормативных актов;</w:t>
      </w:r>
    </w:p>
    <w:p w:rsidR="006D6F4B" w:rsidRPr="004A74FB" w:rsidRDefault="006D6F4B" w:rsidP="006D6F4B">
      <w:pPr>
        <w:numPr>
          <w:ilvl w:val="0"/>
          <w:numId w:val="21"/>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своей должностной инструкции социального педагога школы, в том числе за неиспользование предоставленных данной должностной инструкцией прав.</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За грубое нарушение трудовых обязанностей в качестве дисциплинарного наказания может быть применено увольнение.</w:t>
      </w:r>
    </w:p>
    <w:p w:rsidR="004A74FB" w:rsidRPr="004A74FB" w:rsidRDefault="006D6F4B" w:rsidP="006D6F4B">
      <w:pPr>
        <w:pStyle w:val="a4"/>
        <w:shd w:val="clear" w:color="auto" w:fill="FFFFFF"/>
        <w:spacing w:before="0" w:beforeAutospacing="0" w:after="0" w:afterAutospacing="0" w:line="351" w:lineRule="atLeast"/>
        <w:jc w:val="both"/>
        <w:textAlignment w:val="baseline"/>
      </w:pPr>
      <w:r w:rsidRPr="004A74FB">
        <w:t>5.2. За применение, в том числе однократное, таких методов воспитания, которые связанны с физическим и (или) психическим насилием над личностью учащегося, социальный педагог общеобразовательного учреждения должен быть освобожден от занимаемой должности в соответствии с трудовым законодательством Российской Федерации. Увольнение за данный проступок не является мерой дисциплинарной ответственности.</w:t>
      </w:r>
    </w:p>
    <w:p w:rsidR="00717176" w:rsidRPr="004A74FB" w:rsidRDefault="006D6F4B" w:rsidP="006D6F4B">
      <w:pPr>
        <w:pStyle w:val="a4"/>
        <w:shd w:val="clear" w:color="auto" w:fill="FFFFFF"/>
        <w:spacing w:before="0" w:beforeAutospacing="0" w:after="0" w:afterAutospacing="0" w:line="351" w:lineRule="atLeast"/>
        <w:jc w:val="both"/>
        <w:textAlignment w:val="baseline"/>
      </w:pPr>
      <w:r w:rsidRPr="004A74FB">
        <w:t>5.3. </w:t>
      </w:r>
      <w:r w:rsidR="00717176" w:rsidRPr="004A74FB">
        <w:t>В порядке, установленном законодательством Российской Федерации, социальный педагог общеобразовательного учреждения несет ответственность:</w:t>
      </w:r>
    </w:p>
    <w:p w:rsidR="006D6F4B" w:rsidRPr="004A74FB" w:rsidRDefault="006D6F4B" w:rsidP="006D6F4B">
      <w:pPr>
        <w:numPr>
          <w:ilvl w:val="0"/>
          <w:numId w:val="2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 безопасное проведение образовательной и воспитательной деятельности в школе;</w:t>
      </w:r>
    </w:p>
    <w:p w:rsidR="006D6F4B" w:rsidRPr="004A74FB" w:rsidRDefault="006D6F4B" w:rsidP="006D6F4B">
      <w:pPr>
        <w:numPr>
          <w:ilvl w:val="0"/>
          <w:numId w:val="2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 не принятие мер по оказанию первой неотложной доврачебной помощи пострадавшим, оперативное оповещение руководства о несчастном случае;</w:t>
      </w:r>
    </w:p>
    <w:p w:rsidR="006D6F4B" w:rsidRPr="004A74FB" w:rsidRDefault="006D6F4B" w:rsidP="006D6F4B">
      <w:pPr>
        <w:numPr>
          <w:ilvl w:val="0"/>
          <w:numId w:val="2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 не проведение инструктажа учащихся по охране труда на учебных занятиях, воспитательных мероприятиях с обязательной его регистрацией в классном журнале или журнале инструктажа учащихся по охране труда.</w:t>
      </w:r>
    </w:p>
    <w:p w:rsidR="006D6F4B" w:rsidRPr="004A74FB" w:rsidRDefault="006D6F4B" w:rsidP="006D6F4B">
      <w:pPr>
        <w:numPr>
          <w:ilvl w:val="0"/>
          <w:numId w:val="2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 нарушение правил противопожарной безопасности, охраны труда, санитарно-гигиенических правил;</w:t>
      </w:r>
    </w:p>
    <w:p w:rsidR="006D6F4B" w:rsidRPr="004A74FB" w:rsidRDefault="006D6F4B" w:rsidP="006D6F4B">
      <w:pPr>
        <w:numPr>
          <w:ilvl w:val="0"/>
          <w:numId w:val="22"/>
        </w:numPr>
        <w:shd w:val="clear" w:color="auto" w:fill="FFFFFF"/>
        <w:spacing w:after="0" w:line="351" w:lineRule="atLeast"/>
        <w:ind w:left="225"/>
        <w:jc w:val="both"/>
        <w:textAlignment w:val="baseline"/>
        <w:rPr>
          <w:rFonts w:ascii="Times New Roman" w:hAnsi="Times New Roman" w:cs="Times New Roman"/>
          <w:sz w:val="24"/>
          <w:szCs w:val="24"/>
        </w:rPr>
      </w:pPr>
      <w:r w:rsidRPr="004A74FB">
        <w:rPr>
          <w:rFonts w:ascii="Times New Roman" w:hAnsi="Times New Roman" w:cs="Times New Roman"/>
          <w:sz w:val="24"/>
          <w:szCs w:val="24"/>
        </w:rPr>
        <w:t>за жизнь и здоровье школьников во время организации экскурсионных поездок и мероприятий.</w:t>
      </w:r>
    </w:p>
    <w:p w:rsidR="006D6F4B" w:rsidRPr="004A74FB" w:rsidRDefault="006D6F4B" w:rsidP="006D6F4B">
      <w:pPr>
        <w:pStyle w:val="a4"/>
        <w:shd w:val="clear" w:color="auto" w:fill="FFFFFF"/>
        <w:spacing w:before="0" w:beforeAutospacing="0" w:after="180" w:afterAutospacing="0" w:line="351" w:lineRule="atLeast"/>
        <w:jc w:val="both"/>
        <w:textAlignment w:val="baseline"/>
      </w:pPr>
      <w:r w:rsidRPr="004A74FB">
        <w:t>5.4. За умышленное причинение общеобразовательному учреждению или участникам образовательной деятельности ущерба в связи с исполнением (неисполнением) своих должностных обязанностей социальный педагог школы несет материальную ответственность в порядке, установленном трудовым и гражданским законодательством Российской Федерации.</w:t>
      </w:r>
    </w:p>
    <w:p w:rsidR="006D6F4B" w:rsidRPr="004A74FB" w:rsidRDefault="006D6F4B" w:rsidP="00F91C3D">
      <w:pPr>
        <w:pStyle w:val="3"/>
        <w:shd w:val="clear" w:color="auto" w:fill="FFFFFF"/>
        <w:spacing w:before="0" w:beforeAutospacing="0" w:after="90" w:afterAutospacing="0" w:line="375" w:lineRule="atLeast"/>
        <w:jc w:val="center"/>
        <w:textAlignment w:val="baseline"/>
        <w:rPr>
          <w:sz w:val="24"/>
          <w:szCs w:val="24"/>
        </w:rPr>
      </w:pPr>
      <w:r w:rsidRPr="004A74FB">
        <w:rPr>
          <w:sz w:val="24"/>
          <w:szCs w:val="24"/>
        </w:rPr>
        <w:t>6. Взаимоотношения. Связи по должности</w:t>
      </w:r>
    </w:p>
    <w:p w:rsidR="004A74FB" w:rsidRPr="004A74FB" w:rsidRDefault="006D6F4B" w:rsidP="00F91C3D">
      <w:pPr>
        <w:pStyle w:val="a4"/>
        <w:shd w:val="clear" w:color="auto" w:fill="FFFFFF"/>
        <w:spacing w:before="0" w:beforeAutospacing="0" w:after="0" w:afterAutospacing="0" w:line="351" w:lineRule="atLeast"/>
        <w:jc w:val="both"/>
        <w:textAlignment w:val="baseline"/>
        <w:rPr>
          <w:rStyle w:val="a6"/>
          <w:bdr w:val="none" w:sz="0" w:space="0" w:color="auto" w:frame="1"/>
        </w:rPr>
      </w:pPr>
      <w:r w:rsidRPr="004A74FB">
        <w:rPr>
          <w:rStyle w:val="a6"/>
          <w:bdr w:val="none" w:sz="0" w:space="0" w:color="auto" w:frame="1"/>
        </w:rPr>
        <w:lastRenderedPageBreak/>
        <w:t>Социальный педагог школы должен:</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6.1. Работать в режиме ненормированного рабочего дня по графику, составленному исходя из 36-часовой рабочей недели и утвержденному директором общеобразовательного учреждения.</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6.2. Планировать свою работу на каждый учебный год и каждую учебную четверть под руководством заместителя директора по воспитательной работе. План работы должен быть утвержден директором общеобразовательного учреждения не позднее пяти дней с начала планируемого периода.</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6.3. Предоставлять заместителю директора по воспитательной работе письменный отчет о своей деятельности в течение 10 дней после завершения каждого учебного периода.</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6.4. Получать от директора общеобразовательного учреждения и заместителя директора по воспитательной работе информацию нормативно-правового характера, знакомится под расписку с соответствующими документами.</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6.5. Систематически совершать обмен информацией по вопросам, входящим в свою компетенцию, с педагогическими сотрудниками и заместителями директора общеобразовательной организации.</w:t>
      </w:r>
    </w:p>
    <w:p w:rsidR="004A74FB" w:rsidRPr="004A74FB" w:rsidRDefault="006D6F4B" w:rsidP="00F91C3D">
      <w:pPr>
        <w:pStyle w:val="a4"/>
        <w:shd w:val="clear" w:color="auto" w:fill="FFFFFF"/>
        <w:spacing w:before="0" w:beforeAutospacing="0" w:after="0" w:afterAutospacing="0" w:line="351" w:lineRule="atLeast"/>
        <w:jc w:val="both"/>
        <w:textAlignment w:val="baseline"/>
      </w:pPr>
      <w:r w:rsidRPr="004A74FB">
        <w:t>6.6.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6D6F4B" w:rsidRPr="004A74FB" w:rsidRDefault="006D6F4B" w:rsidP="00F91C3D">
      <w:pPr>
        <w:pStyle w:val="a4"/>
        <w:shd w:val="clear" w:color="auto" w:fill="FFFFFF"/>
        <w:spacing w:before="0" w:beforeAutospacing="0" w:after="0" w:afterAutospacing="0" w:line="351" w:lineRule="atLeast"/>
        <w:jc w:val="both"/>
        <w:textAlignment w:val="baseline"/>
      </w:pPr>
      <w:r w:rsidRPr="004A74FB">
        <w:t>6.7. Своевременно информировать администрацию школы о возникших затруднениях в процессе осуществления проектов и программ, направленных на социальную адаптацию учащихся.</w:t>
      </w:r>
    </w:p>
    <w:p w:rsidR="00F91C3D" w:rsidRPr="00F91C3D" w:rsidRDefault="00E63A00" w:rsidP="00F91C3D">
      <w:pPr>
        <w:pStyle w:val="a4"/>
        <w:shd w:val="clear" w:color="auto" w:fill="FFFFFF"/>
        <w:spacing w:before="0" w:beforeAutospacing="0" w:after="0" w:afterAutospacing="0" w:line="276" w:lineRule="auto"/>
        <w:jc w:val="center"/>
        <w:rPr>
          <w:b/>
          <w:bCs/>
          <w:bdr w:val="none" w:sz="0" w:space="0" w:color="auto" w:frame="1"/>
        </w:rPr>
      </w:pPr>
      <w:r w:rsidRPr="001F408C">
        <w:rPr>
          <w:rStyle w:val="a5"/>
          <w:bdr w:val="none" w:sz="0" w:space="0" w:color="auto" w:frame="1"/>
        </w:rPr>
        <w:t>7. Заключительные положения.</w:t>
      </w:r>
    </w:p>
    <w:p w:rsidR="00E63A00" w:rsidRPr="001F408C" w:rsidRDefault="00E63A00" w:rsidP="00F91C3D">
      <w:pPr>
        <w:shd w:val="clear" w:color="auto" w:fill="FFFFFF"/>
        <w:spacing w:after="0"/>
        <w:rPr>
          <w:rFonts w:ascii="Times New Roman" w:eastAsia="Times New Roman" w:hAnsi="Times New Roman" w:cs="Times New Roman"/>
          <w:sz w:val="24"/>
          <w:szCs w:val="24"/>
          <w:lang w:eastAsia="ru-RU"/>
        </w:rPr>
      </w:pPr>
      <w:r w:rsidRPr="001F408C">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E63A00" w:rsidRPr="001F408C" w:rsidRDefault="00E63A00" w:rsidP="00F91C3D">
      <w:pPr>
        <w:shd w:val="clear" w:color="auto" w:fill="FFFFFF"/>
        <w:spacing w:after="0"/>
        <w:rPr>
          <w:rFonts w:ascii="Times New Roman" w:eastAsia="Times New Roman" w:hAnsi="Times New Roman" w:cs="Times New Roman"/>
          <w:sz w:val="24"/>
          <w:szCs w:val="24"/>
          <w:lang w:eastAsia="ru-RU"/>
        </w:rPr>
      </w:pPr>
      <w:r w:rsidRPr="001F408C">
        <w:rPr>
          <w:rFonts w:ascii="Times New Roman" w:eastAsia="Times New Roman" w:hAnsi="Times New Roman" w:cs="Times New Roman"/>
          <w:sz w:val="24"/>
          <w:szCs w:val="24"/>
          <w:lang w:eastAsia="ru-RU"/>
        </w:rPr>
        <w:t>7.2. Один экземпляр должностной инструкции находится у директора школы, второй – у сотрудника.</w:t>
      </w:r>
    </w:p>
    <w:p w:rsidR="00E63A00" w:rsidRPr="001F408C" w:rsidRDefault="00E63A00" w:rsidP="00F91C3D">
      <w:pPr>
        <w:shd w:val="clear" w:color="auto" w:fill="FFFFFF"/>
        <w:spacing w:after="375"/>
        <w:rPr>
          <w:rFonts w:ascii="Times New Roman" w:eastAsia="Times New Roman" w:hAnsi="Times New Roman" w:cs="Times New Roman"/>
          <w:sz w:val="24"/>
          <w:szCs w:val="24"/>
          <w:lang w:eastAsia="ru-RU"/>
        </w:rPr>
      </w:pPr>
      <w:r w:rsidRPr="001F408C">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E63A00" w:rsidRPr="001F408C" w:rsidRDefault="00E63A00" w:rsidP="00F91C3D">
      <w:pPr>
        <w:shd w:val="clear" w:color="auto" w:fill="FFFFFF"/>
        <w:spacing w:after="375"/>
        <w:rPr>
          <w:rFonts w:ascii="Times New Roman" w:eastAsia="Times New Roman" w:hAnsi="Times New Roman" w:cs="Times New Roman"/>
          <w:sz w:val="24"/>
          <w:szCs w:val="24"/>
          <w:lang w:eastAsia="ru-RU"/>
        </w:rPr>
      </w:pPr>
      <w:r w:rsidRPr="001F408C">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E63A00" w:rsidRPr="00F91C3D" w:rsidRDefault="00E63A00" w:rsidP="00F91C3D">
      <w:pPr>
        <w:shd w:val="clear" w:color="auto" w:fill="FFFFFF"/>
        <w:spacing w:after="375"/>
        <w:rPr>
          <w:rFonts w:ascii="Times New Roman" w:eastAsia="Times New Roman" w:hAnsi="Times New Roman" w:cs="Times New Roman"/>
          <w:sz w:val="24"/>
          <w:szCs w:val="24"/>
          <w:vertAlign w:val="subscript"/>
          <w:lang w:eastAsia="ru-RU"/>
        </w:rPr>
      </w:pPr>
      <w:r w:rsidRPr="001F408C">
        <w:rPr>
          <w:rFonts w:ascii="Times New Roman" w:eastAsia="Times New Roman" w:hAnsi="Times New Roman" w:cs="Times New Roman"/>
          <w:sz w:val="24"/>
          <w:szCs w:val="24"/>
          <w:lang w:eastAsia="ru-RU"/>
        </w:rPr>
        <w:t>"_____"_________________ _________</w:t>
      </w:r>
      <w:proofErr w:type="spellStart"/>
      <w:r w:rsidRPr="001F408C">
        <w:rPr>
          <w:rFonts w:ascii="Times New Roman" w:eastAsia="Times New Roman" w:hAnsi="Times New Roman" w:cs="Times New Roman"/>
          <w:sz w:val="24"/>
          <w:szCs w:val="24"/>
          <w:lang w:eastAsia="ru-RU"/>
        </w:rPr>
        <w:t>г.__________________</w:t>
      </w:r>
      <w:proofErr w:type="spellEnd"/>
      <w:r w:rsidRPr="001F408C">
        <w:rPr>
          <w:rFonts w:ascii="Times New Roman" w:eastAsia="Times New Roman" w:hAnsi="Times New Roman" w:cs="Times New Roman"/>
          <w:sz w:val="24"/>
          <w:szCs w:val="24"/>
          <w:lang w:eastAsia="ru-RU"/>
        </w:rPr>
        <w:t>/_____________________</w:t>
      </w:r>
    </w:p>
    <w:p w:rsidR="00E63A00" w:rsidRPr="001F408C" w:rsidRDefault="00E63A00" w:rsidP="00611E65">
      <w:pPr>
        <w:spacing w:after="0" w:line="240" w:lineRule="auto"/>
        <w:jc w:val="center"/>
        <w:rPr>
          <w:rFonts w:ascii="Times New Roman" w:eastAsia="Times New Roman" w:hAnsi="Times New Roman" w:cs="Times New Roman"/>
          <w:sz w:val="24"/>
          <w:szCs w:val="24"/>
          <w:lang w:eastAsia="ru-RU"/>
        </w:rPr>
      </w:pPr>
    </w:p>
    <w:p w:rsidR="00E63A00" w:rsidRPr="001F408C" w:rsidRDefault="00E63A00" w:rsidP="00611E65">
      <w:pPr>
        <w:spacing w:after="0" w:line="240" w:lineRule="auto"/>
        <w:jc w:val="center"/>
        <w:rPr>
          <w:rFonts w:ascii="Times New Roman" w:eastAsia="Times New Roman" w:hAnsi="Times New Roman" w:cs="Times New Roman"/>
          <w:sz w:val="24"/>
          <w:szCs w:val="24"/>
          <w:lang w:eastAsia="ru-RU"/>
        </w:rPr>
      </w:pPr>
    </w:p>
    <w:sectPr w:rsidR="00E63A00" w:rsidRPr="001F408C"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5DBB"/>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7F3EAE"/>
    <w:multiLevelType w:val="multilevel"/>
    <w:tmpl w:val="CBF88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9F2A96"/>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FE86201"/>
    <w:multiLevelType w:val="multilevel"/>
    <w:tmpl w:val="06D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213FF7"/>
    <w:multiLevelType w:val="multilevel"/>
    <w:tmpl w:val="AB44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C37019"/>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2746B55"/>
    <w:multiLevelType w:val="multilevel"/>
    <w:tmpl w:val="CEFC1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6A0285"/>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BDD3FD6"/>
    <w:multiLevelType w:val="multilevel"/>
    <w:tmpl w:val="7E867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D15747"/>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DCD2284"/>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3200C0"/>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9623E8D"/>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F620D85"/>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4F7461"/>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D8E2C46"/>
    <w:multiLevelType w:val="multilevel"/>
    <w:tmpl w:val="5FB2C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B87C68"/>
    <w:multiLevelType w:val="multilevel"/>
    <w:tmpl w:val="F3D4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795242"/>
    <w:multiLevelType w:val="multilevel"/>
    <w:tmpl w:val="0E7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C22F58"/>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8116970"/>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B9A1D4C"/>
    <w:multiLevelType w:val="multilevel"/>
    <w:tmpl w:val="C47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CD539D9"/>
    <w:multiLevelType w:val="multilevel"/>
    <w:tmpl w:val="007CC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5"/>
  </w:num>
  <w:num w:numId="4">
    <w:abstractNumId w:val="17"/>
  </w:num>
  <w:num w:numId="5">
    <w:abstractNumId w:val="16"/>
  </w:num>
  <w:num w:numId="6">
    <w:abstractNumId w:val="1"/>
  </w:num>
  <w:num w:numId="7">
    <w:abstractNumId w:val="8"/>
  </w:num>
  <w:num w:numId="8">
    <w:abstractNumId w:val="3"/>
  </w:num>
  <w:num w:numId="9">
    <w:abstractNumId w:val="21"/>
  </w:num>
  <w:num w:numId="10">
    <w:abstractNumId w:val="13"/>
  </w:num>
  <w:num w:numId="11">
    <w:abstractNumId w:val="20"/>
  </w:num>
  <w:num w:numId="12">
    <w:abstractNumId w:val="7"/>
  </w:num>
  <w:num w:numId="13">
    <w:abstractNumId w:val="11"/>
  </w:num>
  <w:num w:numId="14">
    <w:abstractNumId w:val="19"/>
  </w:num>
  <w:num w:numId="15">
    <w:abstractNumId w:val="9"/>
  </w:num>
  <w:num w:numId="16">
    <w:abstractNumId w:val="18"/>
  </w:num>
  <w:num w:numId="17">
    <w:abstractNumId w:val="0"/>
  </w:num>
  <w:num w:numId="18">
    <w:abstractNumId w:val="5"/>
  </w:num>
  <w:num w:numId="19">
    <w:abstractNumId w:val="10"/>
  </w:num>
  <w:num w:numId="20">
    <w:abstractNumId w:val="12"/>
  </w:num>
  <w:num w:numId="21">
    <w:abstractNumId w:val="14"/>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11E65"/>
    <w:rsid w:val="000A5C23"/>
    <w:rsid w:val="001E76DE"/>
    <w:rsid w:val="001F408C"/>
    <w:rsid w:val="00223D99"/>
    <w:rsid w:val="00274439"/>
    <w:rsid w:val="002A3C33"/>
    <w:rsid w:val="002A5FAD"/>
    <w:rsid w:val="003034D7"/>
    <w:rsid w:val="0032611B"/>
    <w:rsid w:val="00346148"/>
    <w:rsid w:val="003540C4"/>
    <w:rsid w:val="003D578C"/>
    <w:rsid w:val="004A74FB"/>
    <w:rsid w:val="004D3134"/>
    <w:rsid w:val="00502AC5"/>
    <w:rsid w:val="00611E65"/>
    <w:rsid w:val="00613392"/>
    <w:rsid w:val="006D6F4B"/>
    <w:rsid w:val="00717176"/>
    <w:rsid w:val="0074553E"/>
    <w:rsid w:val="00797D3A"/>
    <w:rsid w:val="00841578"/>
    <w:rsid w:val="00BD2E83"/>
    <w:rsid w:val="00D620A8"/>
    <w:rsid w:val="00E63A00"/>
    <w:rsid w:val="00EC48A3"/>
    <w:rsid w:val="00F7752E"/>
    <w:rsid w:val="00F91C3D"/>
    <w:rsid w:val="00FC4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paragraph" w:styleId="2">
    <w:name w:val="heading 2"/>
    <w:basedOn w:val="a"/>
    <w:link w:val="20"/>
    <w:uiPriority w:val="9"/>
    <w:qFormat/>
    <w:rsid w:val="006D6F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D6F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1E65"/>
    <w:rPr>
      <w:color w:val="0000FF"/>
      <w:u w:val="single"/>
    </w:rPr>
  </w:style>
  <w:style w:type="paragraph" w:styleId="a4">
    <w:name w:val="Normal (Web)"/>
    <w:basedOn w:val="a"/>
    <w:uiPriority w:val="99"/>
    <w:unhideWhenUsed/>
    <w:rsid w:val="00E63A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E63A00"/>
    <w:rPr>
      <w:b/>
      <w:bCs/>
    </w:rPr>
  </w:style>
  <w:style w:type="character" w:customStyle="1" w:styleId="20">
    <w:name w:val="Заголовок 2 Знак"/>
    <w:basedOn w:val="a0"/>
    <w:link w:val="2"/>
    <w:uiPriority w:val="9"/>
    <w:rsid w:val="006D6F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D6F4B"/>
    <w:rPr>
      <w:rFonts w:ascii="Times New Roman" w:eastAsia="Times New Roman" w:hAnsi="Times New Roman" w:cs="Times New Roman"/>
      <w:b/>
      <w:bCs/>
      <w:sz w:val="27"/>
      <w:szCs w:val="27"/>
      <w:lang w:eastAsia="ru-RU"/>
    </w:rPr>
  </w:style>
  <w:style w:type="character" w:customStyle="1" w:styleId="text-download">
    <w:name w:val="text-download"/>
    <w:basedOn w:val="a0"/>
    <w:rsid w:val="006D6F4B"/>
  </w:style>
  <w:style w:type="character" w:styleId="a6">
    <w:name w:val="Emphasis"/>
    <w:basedOn w:val="a0"/>
    <w:uiPriority w:val="20"/>
    <w:qFormat/>
    <w:rsid w:val="006D6F4B"/>
    <w:rPr>
      <w:i/>
      <w:iCs/>
    </w:rPr>
  </w:style>
  <w:style w:type="character" w:customStyle="1" w:styleId="uscl-over-counter">
    <w:name w:val="uscl-over-counter"/>
    <w:basedOn w:val="a0"/>
    <w:rsid w:val="006D6F4B"/>
  </w:style>
</w:styles>
</file>

<file path=word/webSettings.xml><?xml version="1.0" encoding="utf-8"?>
<w:webSettings xmlns:r="http://schemas.openxmlformats.org/officeDocument/2006/relationships" xmlns:w="http://schemas.openxmlformats.org/wordprocessingml/2006/main">
  <w:divs>
    <w:div w:id="130944676">
      <w:bodyDiv w:val="1"/>
      <w:marLeft w:val="0"/>
      <w:marRight w:val="0"/>
      <w:marTop w:val="0"/>
      <w:marBottom w:val="0"/>
      <w:divBdr>
        <w:top w:val="none" w:sz="0" w:space="0" w:color="auto"/>
        <w:left w:val="none" w:sz="0" w:space="0" w:color="auto"/>
        <w:bottom w:val="none" w:sz="0" w:space="0" w:color="auto"/>
        <w:right w:val="none" w:sz="0" w:space="0" w:color="auto"/>
      </w:divBdr>
      <w:divsChild>
        <w:div w:id="519978838">
          <w:marLeft w:val="0"/>
          <w:marRight w:val="0"/>
          <w:marTop w:val="0"/>
          <w:marBottom w:val="0"/>
          <w:divBdr>
            <w:top w:val="none" w:sz="0" w:space="0" w:color="auto"/>
            <w:left w:val="none" w:sz="0" w:space="0" w:color="auto"/>
            <w:bottom w:val="none" w:sz="0" w:space="0" w:color="auto"/>
            <w:right w:val="none" w:sz="0" w:space="0" w:color="auto"/>
          </w:divBdr>
          <w:divsChild>
            <w:div w:id="101220051">
              <w:marLeft w:val="0"/>
              <w:marRight w:val="0"/>
              <w:marTop w:val="0"/>
              <w:marBottom w:val="0"/>
              <w:divBdr>
                <w:top w:val="none" w:sz="0" w:space="0" w:color="auto"/>
                <w:left w:val="none" w:sz="0" w:space="0" w:color="auto"/>
                <w:bottom w:val="none" w:sz="0" w:space="0" w:color="auto"/>
                <w:right w:val="none" w:sz="0" w:space="0" w:color="auto"/>
              </w:divBdr>
              <w:divsChild>
                <w:div w:id="1515610145">
                  <w:marLeft w:val="0"/>
                  <w:marRight w:val="0"/>
                  <w:marTop w:val="0"/>
                  <w:marBottom w:val="0"/>
                  <w:divBdr>
                    <w:top w:val="none" w:sz="0" w:space="0" w:color="auto"/>
                    <w:left w:val="none" w:sz="0" w:space="0" w:color="auto"/>
                    <w:bottom w:val="none" w:sz="0" w:space="0" w:color="auto"/>
                    <w:right w:val="none" w:sz="0" w:space="0" w:color="auto"/>
                  </w:divBdr>
                  <w:divsChild>
                    <w:div w:id="2121218801">
                      <w:marLeft w:val="0"/>
                      <w:marRight w:val="0"/>
                      <w:marTop w:val="0"/>
                      <w:marBottom w:val="0"/>
                      <w:divBdr>
                        <w:top w:val="none" w:sz="0" w:space="0" w:color="auto"/>
                        <w:left w:val="none" w:sz="0" w:space="0" w:color="auto"/>
                        <w:bottom w:val="none" w:sz="0" w:space="0" w:color="auto"/>
                        <w:right w:val="none" w:sz="0" w:space="0" w:color="auto"/>
                      </w:divBdr>
                      <w:divsChild>
                        <w:div w:id="2134905640">
                          <w:marLeft w:val="0"/>
                          <w:marRight w:val="0"/>
                          <w:marTop w:val="0"/>
                          <w:marBottom w:val="0"/>
                          <w:divBdr>
                            <w:top w:val="none" w:sz="0" w:space="0" w:color="auto"/>
                            <w:left w:val="none" w:sz="0" w:space="0" w:color="auto"/>
                            <w:bottom w:val="none" w:sz="0" w:space="0" w:color="auto"/>
                            <w:right w:val="none" w:sz="0" w:space="0" w:color="auto"/>
                          </w:divBdr>
                          <w:divsChild>
                            <w:div w:id="1448692638">
                              <w:marLeft w:val="0"/>
                              <w:marRight w:val="0"/>
                              <w:marTop w:val="0"/>
                              <w:marBottom w:val="0"/>
                              <w:divBdr>
                                <w:top w:val="none" w:sz="0" w:space="0" w:color="auto"/>
                                <w:left w:val="none" w:sz="0" w:space="0" w:color="auto"/>
                                <w:bottom w:val="none" w:sz="0" w:space="0" w:color="auto"/>
                                <w:right w:val="none" w:sz="0" w:space="0" w:color="auto"/>
                              </w:divBdr>
                              <w:divsChild>
                                <w:div w:id="1506552288">
                                  <w:marLeft w:val="0"/>
                                  <w:marRight w:val="0"/>
                                  <w:marTop w:val="0"/>
                                  <w:marBottom w:val="0"/>
                                  <w:divBdr>
                                    <w:top w:val="none" w:sz="0" w:space="0" w:color="auto"/>
                                    <w:left w:val="none" w:sz="0" w:space="0" w:color="auto"/>
                                    <w:bottom w:val="none" w:sz="0" w:space="0" w:color="auto"/>
                                    <w:right w:val="none" w:sz="0" w:space="0" w:color="auto"/>
                                  </w:divBdr>
                                  <w:divsChild>
                                    <w:div w:id="887911388">
                                      <w:marLeft w:val="0"/>
                                      <w:marRight w:val="0"/>
                                      <w:marTop w:val="0"/>
                                      <w:marBottom w:val="0"/>
                                      <w:divBdr>
                                        <w:top w:val="none" w:sz="0" w:space="0" w:color="auto"/>
                                        <w:left w:val="none" w:sz="0" w:space="0" w:color="auto"/>
                                        <w:bottom w:val="none" w:sz="0" w:space="0" w:color="auto"/>
                                        <w:right w:val="none" w:sz="0" w:space="0" w:color="auto"/>
                                      </w:divBdr>
                                    </w:div>
                                  </w:divsChild>
                                </w:div>
                                <w:div w:id="1765028964">
                                  <w:marLeft w:val="0"/>
                                  <w:marRight w:val="0"/>
                                  <w:marTop w:val="0"/>
                                  <w:marBottom w:val="0"/>
                                  <w:divBdr>
                                    <w:top w:val="none" w:sz="0" w:space="0" w:color="auto"/>
                                    <w:left w:val="none" w:sz="0" w:space="0" w:color="auto"/>
                                    <w:bottom w:val="none" w:sz="0" w:space="0" w:color="auto"/>
                                    <w:right w:val="none" w:sz="0" w:space="0" w:color="auto"/>
                                  </w:divBdr>
                                  <w:divsChild>
                                    <w:div w:id="1743332444">
                                      <w:marLeft w:val="0"/>
                                      <w:marRight w:val="0"/>
                                      <w:marTop w:val="0"/>
                                      <w:marBottom w:val="0"/>
                                      <w:divBdr>
                                        <w:top w:val="none" w:sz="0" w:space="0" w:color="auto"/>
                                        <w:left w:val="none" w:sz="0" w:space="0" w:color="auto"/>
                                        <w:bottom w:val="none" w:sz="0" w:space="0" w:color="auto"/>
                                        <w:right w:val="none" w:sz="0" w:space="0" w:color="auto"/>
                                      </w:divBdr>
                                    </w:div>
                                  </w:divsChild>
                                </w:div>
                                <w:div w:id="552958963">
                                  <w:marLeft w:val="0"/>
                                  <w:marRight w:val="0"/>
                                  <w:marTop w:val="0"/>
                                  <w:marBottom w:val="0"/>
                                  <w:divBdr>
                                    <w:top w:val="none" w:sz="0" w:space="0" w:color="auto"/>
                                    <w:left w:val="none" w:sz="0" w:space="0" w:color="auto"/>
                                    <w:bottom w:val="none" w:sz="0" w:space="0" w:color="auto"/>
                                    <w:right w:val="none" w:sz="0" w:space="0" w:color="auto"/>
                                  </w:divBdr>
                                  <w:divsChild>
                                    <w:div w:id="1090734546">
                                      <w:marLeft w:val="0"/>
                                      <w:marRight w:val="0"/>
                                      <w:marTop w:val="0"/>
                                      <w:marBottom w:val="0"/>
                                      <w:divBdr>
                                        <w:top w:val="none" w:sz="0" w:space="0" w:color="auto"/>
                                        <w:left w:val="none" w:sz="0" w:space="0" w:color="auto"/>
                                        <w:bottom w:val="none" w:sz="0" w:space="0" w:color="auto"/>
                                        <w:right w:val="none" w:sz="0" w:space="0" w:color="auto"/>
                                      </w:divBdr>
                                    </w:div>
                                  </w:divsChild>
                                </w:div>
                                <w:div w:id="413863142">
                                  <w:marLeft w:val="0"/>
                                  <w:marRight w:val="0"/>
                                  <w:marTop w:val="0"/>
                                  <w:marBottom w:val="0"/>
                                  <w:divBdr>
                                    <w:top w:val="none" w:sz="0" w:space="0" w:color="auto"/>
                                    <w:left w:val="none" w:sz="0" w:space="0" w:color="auto"/>
                                    <w:bottom w:val="none" w:sz="0" w:space="0" w:color="auto"/>
                                    <w:right w:val="none" w:sz="0" w:space="0" w:color="auto"/>
                                  </w:divBdr>
                                  <w:divsChild>
                                    <w:div w:id="2107916009">
                                      <w:marLeft w:val="0"/>
                                      <w:marRight w:val="0"/>
                                      <w:marTop w:val="0"/>
                                      <w:marBottom w:val="0"/>
                                      <w:divBdr>
                                        <w:top w:val="none" w:sz="0" w:space="0" w:color="auto"/>
                                        <w:left w:val="none" w:sz="0" w:space="0" w:color="auto"/>
                                        <w:bottom w:val="none" w:sz="0" w:space="0" w:color="auto"/>
                                        <w:right w:val="none" w:sz="0" w:space="0" w:color="auto"/>
                                      </w:divBdr>
                                    </w:div>
                                  </w:divsChild>
                                </w:div>
                                <w:div w:id="2042778995">
                                  <w:marLeft w:val="0"/>
                                  <w:marRight w:val="0"/>
                                  <w:marTop w:val="0"/>
                                  <w:marBottom w:val="0"/>
                                  <w:divBdr>
                                    <w:top w:val="none" w:sz="0" w:space="0" w:color="auto"/>
                                    <w:left w:val="none" w:sz="0" w:space="0" w:color="auto"/>
                                    <w:bottom w:val="none" w:sz="0" w:space="0" w:color="auto"/>
                                    <w:right w:val="none" w:sz="0" w:space="0" w:color="auto"/>
                                  </w:divBdr>
                                  <w:divsChild>
                                    <w:div w:id="1324699306">
                                      <w:marLeft w:val="0"/>
                                      <w:marRight w:val="0"/>
                                      <w:marTop w:val="0"/>
                                      <w:marBottom w:val="0"/>
                                      <w:divBdr>
                                        <w:top w:val="none" w:sz="0" w:space="0" w:color="auto"/>
                                        <w:left w:val="none" w:sz="0" w:space="0" w:color="auto"/>
                                        <w:bottom w:val="none" w:sz="0" w:space="0" w:color="auto"/>
                                        <w:right w:val="none" w:sz="0" w:space="0" w:color="auto"/>
                                      </w:divBdr>
                                    </w:div>
                                  </w:divsChild>
                                </w:div>
                                <w:div w:id="178087778">
                                  <w:marLeft w:val="0"/>
                                  <w:marRight w:val="0"/>
                                  <w:marTop w:val="0"/>
                                  <w:marBottom w:val="0"/>
                                  <w:divBdr>
                                    <w:top w:val="none" w:sz="0" w:space="0" w:color="auto"/>
                                    <w:left w:val="none" w:sz="0" w:space="0" w:color="auto"/>
                                    <w:bottom w:val="none" w:sz="0" w:space="0" w:color="auto"/>
                                    <w:right w:val="none" w:sz="0" w:space="0" w:color="auto"/>
                                  </w:divBdr>
                                  <w:divsChild>
                                    <w:div w:id="1057436766">
                                      <w:marLeft w:val="0"/>
                                      <w:marRight w:val="0"/>
                                      <w:marTop w:val="0"/>
                                      <w:marBottom w:val="0"/>
                                      <w:divBdr>
                                        <w:top w:val="none" w:sz="0" w:space="0" w:color="auto"/>
                                        <w:left w:val="none" w:sz="0" w:space="0" w:color="auto"/>
                                        <w:bottom w:val="none" w:sz="0" w:space="0" w:color="auto"/>
                                        <w:right w:val="none" w:sz="0" w:space="0" w:color="auto"/>
                                      </w:divBdr>
                                    </w:div>
                                  </w:divsChild>
                                </w:div>
                                <w:div w:id="104309059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2006281095">
                                  <w:marLeft w:val="0"/>
                                  <w:marRight w:val="0"/>
                                  <w:marTop w:val="0"/>
                                  <w:marBottom w:val="0"/>
                                  <w:divBdr>
                                    <w:top w:val="none" w:sz="0" w:space="0" w:color="auto"/>
                                    <w:left w:val="none" w:sz="0" w:space="0" w:color="auto"/>
                                    <w:bottom w:val="none" w:sz="0" w:space="0" w:color="auto"/>
                                    <w:right w:val="none" w:sz="0" w:space="0" w:color="auto"/>
                                  </w:divBdr>
                                </w:div>
                                <w:div w:id="2142265460">
                                  <w:marLeft w:val="0"/>
                                  <w:marRight w:val="0"/>
                                  <w:marTop w:val="0"/>
                                  <w:marBottom w:val="0"/>
                                  <w:divBdr>
                                    <w:top w:val="none" w:sz="0" w:space="0" w:color="auto"/>
                                    <w:left w:val="none" w:sz="0" w:space="0" w:color="auto"/>
                                    <w:bottom w:val="none" w:sz="0" w:space="0" w:color="auto"/>
                                    <w:right w:val="none" w:sz="0" w:space="0" w:color="auto"/>
                                  </w:divBdr>
                                  <w:divsChild>
                                    <w:div w:id="163398113">
                                      <w:marLeft w:val="0"/>
                                      <w:marRight w:val="0"/>
                                      <w:marTop w:val="0"/>
                                      <w:marBottom w:val="0"/>
                                      <w:divBdr>
                                        <w:top w:val="none" w:sz="0" w:space="0" w:color="auto"/>
                                        <w:left w:val="none" w:sz="0" w:space="0" w:color="auto"/>
                                        <w:bottom w:val="none" w:sz="0" w:space="0" w:color="auto"/>
                                        <w:right w:val="none" w:sz="0" w:space="0" w:color="auto"/>
                                      </w:divBdr>
                                      <w:divsChild>
                                        <w:div w:id="735783742">
                                          <w:marLeft w:val="0"/>
                                          <w:marRight w:val="0"/>
                                          <w:marTop w:val="0"/>
                                          <w:marBottom w:val="0"/>
                                          <w:divBdr>
                                            <w:top w:val="none" w:sz="0" w:space="0" w:color="auto"/>
                                            <w:left w:val="none" w:sz="0" w:space="0" w:color="auto"/>
                                            <w:bottom w:val="none" w:sz="0" w:space="0" w:color="auto"/>
                                            <w:right w:val="none" w:sz="0" w:space="0" w:color="auto"/>
                                          </w:divBdr>
                                          <w:divsChild>
                                            <w:div w:id="2134784445">
                                              <w:marLeft w:val="0"/>
                                              <w:marRight w:val="0"/>
                                              <w:marTop w:val="0"/>
                                              <w:marBottom w:val="0"/>
                                              <w:divBdr>
                                                <w:top w:val="none" w:sz="0" w:space="0" w:color="auto"/>
                                                <w:left w:val="none" w:sz="0" w:space="0" w:color="auto"/>
                                                <w:bottom w:val="none" w:sz="0" w:space="0" w:color="auto"/>
                                                <w:right w:val="none" w:sz="0" w:space="0" w:color="auto"/>
                                              </w:divBdr>
                                              <w:divsChild>
                                                <w:div w:id="1655600119">
                                                  <w:marLeft w:val="0"/>
                                                  <w:marRight w:val="0"/>
                                                  <w:marTop w:val="0"/>
                                                  <w:marBottom w:val="0"/>
                                                  <w:divBdr>
                                                    <w:top w:val="none" w:sz="0" w:space="0" w:color="auto"/>
                                                    <w:left w:val="none" w:sz="0" w:space="0" w:color="auto"/>
                                                    <w:bottom w:val="none" w:sz="0" w:space="0" w:color="auto"/>
                                                    <w:right w:val="none" w:sz="0" w:space="0" w:color="auto"/>
                                                  </w:divBdr>
                                                  <w:divsChild>
                                                    <w:div w:id="12660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1298571">
      <w:bodyDiv w:val="1"/>
      <w:marLeft w:val="0"/>
      <w:marRight w:val="0"/>
      <w:marTop w:val="0"/>
      <w:marBottom w:val="0"/>
      <w:divBdr>
        <w:top w:val="none" w:sz="0" w:space="0" w:color="auto"/>
        <w:left w:val="none" w:sz="0" w:space="0" w:color="auto"/>
        <w:bottom w:val="none" w:sz="0" w:space="0" w:color="auto"/>
        <w:right w:val="none" w:sz="0" w:space="0" w:color="auto"/>
      </w:divBdr>
    </w:div>
    <w:div w:id="1009016797">
      <w:bodyDiv w:val="1"/>
      <w:marLeft w:val="0"/>
      <w:marRight w:val="0"/>
      <w:marTop w:val="0"/>
      <w:marBottom w:val="0"/>
      <w:divBdr>
        <w:top w:val="none" w:sz="0" w:space="0" w:color="auto"/>
        <w:left w:val="none" w:sz="0" w:space="0" w:color="auto"/>
        <w:bottom w:val="none" w:sz="0" w:space="0" w:color="auto"/>
        <w:right w:val="none" w:sz="0" w:space="0" w:color="auto"/>
      </w:divBdr>
    </w:div>
    <w:div w:id="1632321785">
      <w:bodyDiv w:val="1"/>
      <w:marLeft w:val="0"/>
      <w:marRight w:val="0"/>
      <w:marTop w:val="0"/>
      <w:marBottom w:val="0"/>
      <w:divBdr>
        <w:top w:val="none" w:sz="0" w:space="0" w:color="auto"/>
        <w:left w:val="none" w:sz="0" w:space="0" w:color="auto"/>
        <w:bottom w:val="none" w:sz="0" w:space="0" w:color="auto"/>
        <w:right w:val="none" w:sz="0" w:space="0" w:color="auto"/>
      </w:divBdr>
    </w:div>
    <w:div w:id="18147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product/school-polojeniya" TargetMode="External"/><Relationship Id="rId5" Type="http://schemas.openxmlformats.org/officeDocument/2006/relationships/hyperlink" Target="https://ohrana-tryda.com/node/60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4395</Words>
  <Characters>25056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7</cp:revision>
  <cp:lastPrinted>2022-06-14T05:37:00Z</cp:lastPrinted>
  <dcterms:created xsi:type="dcterms:W3CDTF">2021-01-21T04:53:00Z</dcterms:created>
  <dcterms:modified xsi:type="dcterms:W3CDTF">2022-08-08T10:05:00Z</dcterms:modified>
</cp:coreProperties>
</file>